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W w:w="0" w:type="auto"/>
        <w:jc w:val="center"/>
        <w:tblLayout w:type="fixed"/>
        <w:tblCellMar>
          <w:left w:w="0" w:type="dxa"/>
          <w:right w:w="0" w:type="dxa"/>
        </w:tblCellMar>
        <w:tblLook w:val="04A0" w:firstRow="1" w:lastRow="0" w:firstColumn="1" w:lastColumn="0" w:noHBand="0" w:noVBand="1"/>
        <w:tblDescription w:val="Table for overall flyer layout"/>
      </w:tblPr>
      <w:tblGrid>
        <w:gridCol w:w="7200"/>
        <w:gridCol w:w="144"/>
        <w:gridCol w:w="3456"/>
      </w:tblGrid>
      <w:tr w:rsidR="00D13755">
        <w:trPr>
          <w:trHeight w:hRule="exact" w:val="14400"/>
          <w:jc w:val="center"/>
        </w:trPr>
        <w:tc>
          <w:tcPr>
            <w:tcW w:w="7200" w:type="dxa"/>
          </w:tcPr>
          <w:tbl>
            <w:tblPr>
              <w:tblW w:w="5000" w:type="pct"/>
              <w:tblLayout w:type="fixed"/>
              <w:tblCellMar>
                <w:left w:w="0" w:type="dxa"/>
                <w:right w:w="0" w:type="dxa"/>
              </w:tblCellMar>
              <w:tblLook w:val="04A0" w:firstRow="1" w:lastRow="0" w:firstColumn="1" w:lastColumn="0" w:noHBand="0" w:noVBand="1"/>
              <w:tblDescription w:val="Layout for flyer body content"/>
            </w:tblPr>
            <w:tblGrid>
              <w:gridCol w:w="7200"/>
            </w:tblGrid>
            <w:tr w:rsidR="00D13755">
              <w:trPr>
                <w:cantSplit/>
                <w:trHeight w:hRule="exact" w:val="7200"/>
              </w:trPr>
              <w:tc>
                <w:tcPr>
                  <w:tcW w:w="7200" w:type="dxa"/>
                </w:tcPr>
                <w:p w:rsidR="00D13755" w:rsidRDefault="00923123">
                  <w:r>
                    <w:rPr>
                      <w:noProof/>
                      <w:lang w:eastAsia="en-US"/>
                    </w:rPr>
                    <w:drawing>
                      <wp:inline distT="0" distB="0" distL="0" distR="0">
                        <wp:extent cx="4572000" cy="3940004"/>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2D9594.jpg"/>
                                <pic:cNvPicPr/>
                              </pic:nvPicPr>
                              <pic:blipFill>
                                <a:blip r:embed="rId5">
                                  <a:extLst>
                                    <a:ext uri="{28A0092B-C50C-407E-A947-70E740481C1C}">
                                      <a14:useLocalDpi xmlns:a14="http://schemas.microsoft.com/office/drawing/2010/main" val="0"/>
                                    </a:ext>
                                  </a:extLst>
                                </a:blip>
                                <a:stretch>
                                  <a:fillRect/>
                                </a:stretch>
                              </pic:blipFill>
                              <pic:spPr bwMode="auto">
                                <a:xfrm>
                                  <a:off x="0" y="0"/>
                                  <a:ext cx="4572000" cy="3940004"/>
                                </a:xfrm>
                                <a:prstGeom prst="rect">
                                  <a:avLst/>
                                </a:prstGeom>
                                <a:ln>
                                  <a:noFill/>
                                </a:ln>
                                <a:extLst>
                                  <a:ext uri="{53640926-AAD7-44D8-BBD7-CCE9431645EC}">
                                    <a14:shadowObscured xmlns:a14="http://schemas.microsoft.com/office/drawing/2010/main"/>
                                  </a:ext>
                                </a:extLst>
                              </pic:spPr>
                            </pic:pic>
                          </a:graphicData>
                        </a:graphic>
                      </wp:inline>
                    </w:drawing>
                  </w:r>
                </w:p>
              </w:tc>
            </w:tr>
            <w:tr w:rsidR="00D13755">
              <w:trPr>
                <w:trHeight w:hRule="exact" w:val="5760"/>
              </w:trPr>
              <w:tc>
                <w:tcPr>
                  <w:tcW w:w="7200" w:type="dxa"/>
                </w:tcPr>
                <w:p w:rsidR="00D13755" w:rsidRDefault="00923123">
                  <w:pPr>
                    <w:pStyle w:val="Subtitle"/>
                    <w:rPr>
                      <w:sz w:val="96"/>
                      <w:szCs w:val="96"/>
                    </w:rPr>
                  </w:pPr>
                  <w:r>
                    <w:rPr>
                      <w:sz w:val="96"/>
                      <w:szCs w:val="96"/>
                    </w:rPr>
                    <w:t>March 21, 2016</w:t>
                  </w:r>
                </w:p>
                <w:p w:rsidR="00923123" w:rsidRPr="00923123" w:rsidRDefault="00923123">
                  <w:pPr>
                    <w:pStyle w:val="Subtitle"/>
                    <w:rPr>
                      <w:sz w:val="96"/>
                      <w:szCs w:val="96"/>
                    </w:rPr>
                  </w:pPr>
                </w:p>
                <w:p w:rsidR="00D13755" w:rsidRDefault="00923123">
                  <w:pPr>
                    <w:pStyle w:val="Title"/>
                    <w:spacing w:line="192" w:lineRule="auto"/>
                  </w:pPr>
                  <w:r>
                    <w:t>Day of Grace</w:t>
                  </w:r>
                </w:p>
                <w:p w:rsidR="00D13755" w:rsidRDefault="00D13755"/>
                <w:p w:rsidR="00923123" w:rsidRDefault="00923123">
                  <w:r>
                    <w:t xml:space="preserve">The Day of Grace, is an opportunity for adoration of Our Eucharistic Lord, confessions and prayer.  Please plan on stopping by the church and spending some time with the One who loves you above all else.  </w:t>
                  </w:r>
                </w:p>
              </w:tc>
            </w:tr>
            <w:tr w:rsidR="00D13755">
              <w:trPr>
                <w:trHeight w:hRule="exact" w:val="1440"/>
              </w:trPr>
              <w:tc>
                <w:tcPr>
                  <w:tcW w:w="7200" w:type="dxa"/>
                  <w:vAlign w:val="bottom"/>
                </w:tcPr>
                <w:p w:rsidR="00D13755" w:rsidRDefault="00923123">
                  <w:r>
                    <w:rPr>
                      <w:noProof/>
                      <w:lang w:eastAsia="en-US"/>
                    </w:rPr>
                    <w:drawing>
                      <wp:inline distT="0" distB="0" distL="0" distR="0">
                        <wp:extent cx="946785" cy="67627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_placeholder.png"/>
                                <pic:cNvPicPr/>
                              </pic:nvPicPr>
                              <pic:blipFill>
                                <a:blip r:embed="rId6">
                                  <a:extLst>
                                    <a:ext uri="{28A0092B-C50C-407E-A947-70E740481C1C}">
                                      <a14:useLocalDpi xmlns:a14="http://schemas.microsoft.com/office/drawing/2010/main" val="0"/>
                                    </a:ext>
                                  </a:extLst>
                                </a:blip>
                                <a:stretch>
                                  <a:fillRect/>
                                </a:stretch>
                              </pic:blipFill>
                              <pic:spPr>
                                <a:xfrm>
                                  <a:off x="0" y="0"/>
                                  <a:ext cx="948353" cy="677395"/>
                                </a:xfrm>
                                <a:prstGeom prst="rect">
                                  <a:avLst/>
                                </a:prstGeom>
                              </pic:spPr>
                            </pic:pic>
                          </a:graphicData>
                        </a:graphic>
                      </wp:inline>
                    </w:drawing>
                  </w:r>
                </w:p>
              </w:tc>
            </w:tr>
          </w:tbl>
          <w:p w:rsidR="00D13755" w:rsidRDefault="00D13755"/>
        </w:tc>
        <w:tc>
          <w:tcPr>
            <w:tcW w:w="144" w:type="dxa"/>
          </w:tcPr>
          <w:p w:rsidR="00D13755" w:rsidRDefault="00D13755"/>
        </w:tc>
        <w:tc>
          <w:tcPr>
            <w:tcW w:w="3456" w:type="dxa"/>
          </w:tcPr>
          <w:tbl>
            <w:tblPr>
              <w:tblW w:w="5000" w:type="pct"/>
              <w:tblLayout w:type="fixed"/>
              <w:tblCellMar>
                <w:left w:w="288" w:type="dxa"/>
                <w:right w:w="288" w:type="dxa"/>
              </w:tblCellMar>
              <w:tblLook w:val="04A0" w:firstRow="1" w:lastRow="0" w:firstColumn="1" w:lastColumn="0" w:noHBand="0" w:noVBand="1"/>
              <w:tblDescription w:val="Layout for flyer sidebar"/>
            </w:tblPr>
            <w:tblGrid>
              <w:gridCol w:w="3456"/>
            </w:tblGrid>
            <w:tr w:rsidR="00D13755">
              <w:trPr>
                <w:trHeight w:hRule="exact" w:val="10800"/>
              </w:trPr>
              <w:tc>
                <w:tcPr>
                  <w:tcW w:w="3446" w:type="dxa"/>
                  <w:shd w:val="clear" w:color="auto" w:fill="00A59B" w:themeFill="accent2"/>
                  <w:vAlign w:val="center"/>
                </w:tcPr>
                <w:p w:rsidR="00D13755" w:rsidRDefault="00923123">
                  <w:pPr>
                    <w:pStyle w:val="Heading2"/>
                  </w:pPr>
                  <w:r>
                    <w:t>Morning Prayer at 8am</w:t>
                  </w:r>
                </w:p>
                <w:p w:rsidR="00D13755" w:rsidRDefault="00D13755">
                  <w:pPr>
                    <w:pStyle w:val="Line"/>
                  </w:pPr>
                </w:p>
                <w:p w:rsidR="00D13755" w:rsidRDefault="00923123">
                  <w:pPr>
                    <w:pStyle w:val="Heading2"/>
                  </w:pPr>
                  <w:r>
                    <w:t>Mass at 8:15AM</w:t>
                  </w:r>
                </w:p>
                <w:p w:rsidR="00D13755" w:rsidRDefault="00D13755">
                  <w:pPr>
                    <w:pStyle w:val="Line"/>
                  </w:pPr>
                </w:p>
                <w:p w:rsidR="00D13755" w:rsidRDefault="00923123">
                  <w:pPr>
                    <w:pStyle w:val="Heading2"/>
                  </w:pPr>
                  <w:r>
                    <w:t>eXPOSITION OF THE BLESSED sACRAMENT RIGHT AFTER mASS</w:t>
                  </w:r>
                </w:p>
                <w:p w:rsidR="00D13755" w:rsidRDefault="00D13755">
                  <w:pPr>
                    <w:pStyle w:val="Line"/>
                  </w:pPr>
                </w:p>
                <w:p w:rsidR="00D13755" w:rsidRDefault="00923123">
                  <w:pPr>
                    <w:pStyle w:val="Heading2"/>
                  </w:pPr>
                  <w:r>
                    <w:t>cONFESSIONS FROM 9AM-4:45PM</w:t>
                  </w:r>
                </w:p>
                <w:p w:rsidR="00D13755" w:rsidRDefault="00D13755">
                  <w:pPr>
                    <w:pStyle w:val="Line"/>
                  </w:pPr>
                </w:p>
                <w:p w:rsidR="00D13755" w:rsidRDefault="00923123" w:rsidP="00923123">
                  <w:pPr>
                    <w:pStyle w:val="Heading2"/>
                  </w:pPr>
                  <w:r>
                    <w:t xml:space="preserve">rOSARY AND cHAPLET OF mERCY </w:t>
                  </w:r>
                </w:p>
              </w:tc>
            </w:tr>
            <w:tr w:rsidR="00D13755">
              <w:trPr>
                <w:trHeight w:hRule="exact" w:val="144"/>
              </w:trPr>
              <w:tc>
                <w:tcPr>
                  <w:tcW w:w="3446" w:type="dxa"/>
                </w:tcPr>
                <w:p w:rsidR="00D13755" w:rsidRDefault="00D13755"/>
              </w:tc>
            </w:tr>
            <w:tr w:rsidR="00D13755">
              <w:trPr>
                <w:trHeight w:hRule="exact" w:val="3456"/>
              </w:trPr>
              <w:tc>
                <w:tcPr>
                  <w:tcW w:w="3446" w:type="dxa"/>
                  <w:shd w:val="clear" w:color="auto" w:fill="E6A024" w:themeFill="accent1"/>
                  <w:vAlign w:val="center"/>
                </w:tcPr>
                <w:p w:rsidR="00D13755" w:rsidRPr="00923123" w:rsidRDefault="00923123">
                  <w:pPr>
                    <w:pStyle w:val="Date"/>
                    <w:rPr>
                      <w:color w:val="auto"/>
                      <w:sz w:val="40"/>
                      <w:szCs w:val="40"/>
                    </w:rPr>
                  </w:pPr>
                  <w:r w:rsidRPr="00923123">
                    <w:rPr>
                      <w:color w:val="auto"/>
                      <w:sz w:val="40"/>
                      <w:szCs w:val="40"/>
                    </w:rPr>
                    <w:t xml:space="preserve">Day of Grace at Transfiguration </w:t>
                  </w:r>
                  <w:bookmarkStart w:id="0" w:name="_GoBack"/>
                  <w:bookmarkEnd w:id="0"/>
                  <w:r w:rsidRPr="00923123">
                    <w:rPr>
                      <w:color w:val="auto"/>
                      <w:sz w:val="40"/>
                      <w:szCs w:val="40"/>
                    </w:rPr>
                    <w:t>Parish</w:t>
                  </w:r>
                </w:p>
                <w:p w:rsidR="00923123" w:rsidRPr="00923123" w:rsidRDefault="00923123">
                  <w:pPr>
                    <w:pStyle w:val="Date"/>
                    <w:rPr>
                      <w:color w:val="auto"/>
                      <w:sz w:val="40"/>
                      <w:szCs w:val="40"/>
                    </w:rPr>
                  </w:pPr>
                </w:p>
                <w:p w:rsidR="00923123" w:rsidRDefault="00923123">
                  <w:pPr>
                    <w:pStyle w:val="Date"/>
                  </w:pPr>
                  <w:r w:rsidRPr="00923123">
                    <w:rPr>
                      <w:color w:val="auto"/>
                      <w:sz w:val="40"/>
                      <w:szCs w:val="40"/>
                    </w:rPr>
                    <w:t>8am-5pm</w:t>
                  </w:r>
                </w:p>
              </w:tc>
            </w:tr>
          </w:tbl>
          <w:p w:rsidR="00D13755" w:rsidRDefault="00D13755"/>
        </w:tc>
      </w:tr>
    </w:tbl>
    <w:p w:rsidR="00D13755" w:rsidRDefault="00D13755">
      <w:pPr>
        <w:pStyle w:val="NoSpacing"/>
      </w:pPr>
    </w:p>
    <w:sectPr w:rsidR="00D13755">
      <w:pgSz w:w="12240" w:h="15840"/>
      <w:pgMar w:top="720" w:right="720" w:bottom="36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orbel">
    <w:panose1 w:val="020B0503020204020204"/>
    <w:charset w:val="00"/>
    <w:family w:val="swiss"/>
    <w:pitch w:val="variable"/>
    <w:sig w:usb0="A00002EF" w:usb1="4000A44B"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AFF" w:usb1="C0007841" w:usb2="00000009" w:usb3="00000000" w:csb0="000001FF" w:csb1="00000000"/>
  </w:font>
  <w:font w:name="Franklin Gothic Medium">
    <w:panose1 w:val="020B0603020102020204"/>
    <w:charset w:val="00"/>
    <w:family w:val="swiss"/>
    <w:pitch w:val="variable"/>
    <w:sig w:usb0="00000287" w:usb1="00000000"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egoe UI">
    <w:panose1 w:val="020B0502040204020203"/>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attachedTemplate r:id="rId1"/>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F604A"/>
    <w:rsid w:val="003F604A"/>
    <w:rsid w:val="00923123"/>
    <w:rsid w:val="00D137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5:chartTrackingRefBased/>
  <w15:docId w15:val="{D71423AD-7CB6-4DFD-A6FE-4722CB3805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color w:val="3C2415" w:themeColor="text2"/>
        <w:sz w:val="26"/>
        <w:szCs w:val="26"/>
        <w:lang w:val="en-US" w:eastAsia="ja-JP" w:bidi="ar-SA"/>
      </w:rPr>
    </w:rPrDefault>
    <w:pPrDefault>
      <w:pPr>
        <w:spacing w:after="160" w:line="288"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semiHidden="1" w:uiPriority="22" w:unhideWhenUsed="1" w:qFormat="1"/>
    <w:lsdException w:name="Emphasis" w:semiHidden="1" w:uiPriority="20" w:unhideWhenUs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semiHidden="1" w:uiPriority="29" w:unhideWhenUsed="1" w:qFormat="1"/>
    <w:lsdException w:name="Intense Quote" w:semiHidden="1" w:uiPriority="30" w:unhideWhenUsed="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unhideWhenUsed="1" w:qFormat="1"/>
    <w:lsdException w:name="Intense Emphasis" w:semiHidden="1" w:uiPriority="21" w:unhideWhenUsed="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3"/>
    <w:qFormat/>
    <w:pPr>
      <w:keepNext/>
      <w:keepLines/>
      <w:spacing w:before="320" w:after="120" w:line="240" w:lineRule="auto"/>
      <w:contextualSpacing/>
      <w:outlineLvl w:val="0"/>
    </w:pPr>
    <w:rPr>
      <w:b/>
      <w:bCs/>
      <w:sz w:val="30"/>
      <w:szCs w:val="30"/>
    </w:rPr>
  </w:style>
  <w:style w:type="paragraph" w:styleId="Heading2">
    <w:name w:val="heading 2"/>
    <w:basedOn w:val="Normal"/>
    <w:next w:val="Line"/>
    <w:link w:val="Heading2Char"/>
    <w:uiPriority w:val="3"/>
    <w:unhideWhenUsed/>
    <w:qFormat/>
    <w:pPr>
      <w:keepNext/>
      <w:keepLines/>
      <w:spacing w:after="0" w:line="264" w:lineRule="auto"/>
      <w:jc w:val="center"/>
      <w:outlineLvl w:val="1"/>
    </w:pPr>
    <w:rPr>
      <w:rFonts w:asciiTheme="majorHAnsi" w:eastAsiaTheme="majorEastAsia" w:hAnsiTheme="majorHAnsi" w:cstheme="majorBidi"/>
      <w:caps/>
      <w:color w:val="FFFFFF" w:themeColor="background1"/>
      <w:sz w:val="32"/>
      <w:szCs w:val="32"/>
    </w:rPr>
  </w:style>
  <w:style w:type="paragraph" w:styleId="Heading3">
    <w:name w:val="heading 3"/>
    <w:basedOn w:val="Normal"/>
    <w:next w:val="Normal"/>
    <w:link w:val="Heading3Char"/>
    <w:uiPriority w:val="4"/>
    <w:unhideWhenUsed/>
    <w:qFormat/>
    <w:pPr>
      <w:keepNext/>
      <w:keepLines/>
      <w:spacing w:after="60" w:line="240" w:lineRule="auto"/>
      <w:jc w:val="center"/>
      <w:outlineLvl w:val="2"/>
    </w:pPr>
    <w:rPr>
      <w:rFonts w:asciiTheme="majorHAnsi" w:eastAsiaTheme="majorEastAsia" w:hAnsiTheme="majorHAnsi" w:cstheme="majorBidi"/>
      <w:caps/>
      <w:color w:val="FFFFFF" w:themeColor="background1"/>
      <w:sz w:val="30"/>
      <w:szCs w:val="30"/>
    </w:rPr>
  </w:style>
  <w:style w:type="paragraph" w:styleId="Heading4">
    <w:name w:val="heading 4"/>
    <w:basedOn w:val="Normal"/>
    <w:next w:val="Normal"/>
    <w:link w:val="Heading4Char"/>
    <w:uiPriority w:val="99"/>
    <w:semiHidden/>
    <w:unhideWhenUsed/>
    <w:qFormat/>
    <w:pPr>
      <w:keepNext/>
      <w:keepLines/>
      <w:spacing w:before="40" w:after="0"/>
      <w:outlineLvl w:val="3"/>
    </w:pPr>
    <w:rPr>
      <w:rFonts w:asciiTheme="majorHAnsi" w:eastAsiaTheme="majorEastAsia" w:hAnsiTheme="majorHAnsi" w:cstheme="majorBidi"/>
      <w:color w:val="E6A024"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ubtitle">
    <w:name w:val="Subtitle"/>
    <w:basedOn w:val="Title"/>
    <w:link w:val="SubtitleChar"/>
    <w:uiPriority w:val="2"/>
    <w:qFormat/>
    <w:pPr>
      <w:numPr>
        <w:ilvl w:val="1"/>
      </w:numPr>
      <w:spacing w:before="440"/>
    </w:pPr>
    <w:rPr>
      <w:color w:val="E6A024" w:themeColor="accent1"/>
    </w:rPr>
  </w:style>
  <w:style w:type="character" w:customStyle="1" w:styleId="SubtitleChar">
    <w:name w:val="Subtitle Char"/>
    <w:basedOn w:val="DefaultParagraphFont"/>
    <w:link w:val="Subtitle"/>
    <w:uiPriority w:val="2"/>
    <w:rPr>
      <w:rFonts w:asciiTheme="majorHAnsi" w:eastAsiaTheme="majorEastAsia" w:hAnsiTheme="majorHAnsi" w:cstheme="majorBidi"/>
      <w:caps/>
      <w:color w:val="E6A024" w:themeColor="accent1"/>
      <w:kern w:val="28"/>
      <w:sz w:val="104"/>
      <w:szCs w:val="104"/>
    </w:rPr>
  </w:style>
  <w:style w:type="paragraph" w:styleId="Title">
    <w:name w:val="Title"/>
    <w:basedOn w:val="Normal"/>
    <w:next w:val="Normal"/>
    <w:link w:val="TitleChar"/>
    <w:uiPriority w:val="1"/>
    <w:qFormat/>
    <w:pPr>
      <w:spacing w:after="0" w:line="216" w:lineRule="auto"/>
    </w:pPr>
    <w:rPr>
      <w:rFonts w:asciiTheme="majorHAnsi" w:eastAsiaTheme="majorEastAsia" w:hAnsiTheme="majorHAnsi" w:cstheme="majorBidi"/>
      <w:caps/>
      <w:kern w:val="28"/>
      <w:sz w:val="104"/>
      <w:szCs w:val="104"/>
    </w:rPr>
  </w:style>
  <w:style w:type="character" w:customStyle="1" w:styleId="TitleChar">
    <w:name w:val="Title Char"/>
    <w:basedOn w:val="DefaultParagraphFont"/>
    <w:link w:val="Title"/>
    <w:uiPriority w:val="1"/>
    <w:rPr>
      <w:rFonts w:asciiTheme="majorHAnsi" w:eastAsiaTheme="majorEastAsia" w:hAnsiTheme="majorHAnsi" w:cstheme="majorBidi"/>
      <w:caps/>
      <w:kern w:val="28"/>
      <w:sz w:val="104"/>
      <w:szCs w:val="104"/>
    </w:rPr>
  </w:style>
  <w:style w:type="character" w:customStyle="1" w:styleId="Heading1Char">
    <w:name w:val="Heading 1 Char"/>
    <w:basedOn w:val="DefaultParagraphFont"/>
    <w:link w:val="Heading1"/>
    <w:uiPriority w:val="3"/>
    <w:rPr>
      <w:b/>
      <w:bCs/>
      <w:sz w:val="30"/>
      <w:szCs w:val="30"/>
    </w:rPr>
  </w:style>
  <w:style w:type="character" w:styleId="PlaceholderText">
    <w:name w:val="Placeholder Text"/>
    <w:basedOn w:val="DefaultParagraphFont"/>
    <w:uiPriority w:val="99"/>
    <w:semiHidden/>
    <w:rPr>
      <w:color w:val="808080"/>
    </w:rPr>
  </w:style>
  <w:style w:type="paragraph" w:styleId="NoSpacing">
    <w:name w:val="No Spacing"/>
    <w:uiPriority w:val="19"/>
    <w:qFormat/>
    <w:pPr>
      <w:spacing w:after="0" w:line="240" w:lineRule="auto"/>
    </w:pPr>
  </w:style>
  <w:style w:type="character" w:customStyle="1" w:styleId="Heading2Char">
    <w:name w:val="Heading 2 Char"/>
    <w:basedOn w:val="DefaultParagraphFont"/>
    <w:link w:val="Heading2"/>
    <w:uiPriority w:val="3"/>
    <w:rPr>
      <w:rFonts w:asciiTheme="majorHAnsi" w:eastAsiaTheme="majorEastAsia" w:hAnsiTheme="majorHAnsi" w:cstheme="majorBidi"/>
      <w:caps/>
      <w:color w:val="FFFFFF" w:themeColor="background1"/>
      <w:sz w:val="32"/>
      <w:szCs w:val="32"/>
    </w:rPr>
  </w:style>
  <w:style w:type="paragraph" w:customStyle="1" w:styleId="Line">
    <w:name w:val="Line"/>
    <w:basedOn w:val="Normal"/>
    <w:next w:val="Heading2"/>
    <w:uiPriority w:val="3"/>
    <w:qFormat/>
    <w:pPr>
      <w:pBdr>
        <w:top w:val="single" w:sz="12" w:space="1" w:color="FFFFFF" w:themeColor="background1"/>
      </w:pBdr>
      <w:spacing w:before="400" w:after="400" w:line="240" w:lineRule="auto"/>
      <w:ind w:left="1080" w:right="1080"/>
      <w:jc w:val="center"/>
    </w:pPr>
    <w:rPr>
      <w:sz w:val="2"/>
      <w:szCs w:val="2"/>
    </w:rPr>
  </w:style>
  <w:style w:type="character" w:customStyle="1" w:styleId="Heading3Char">
    <w:name w:val="Heading 3 Char"/>
    <w:basedOn w:val="DefaultParagraphFont"/>
    <w:link w:val="Heading3"/>
    <w:uiPriority w:val="4"/>
    <w:rPr>
      <w:rFonts w:asciiTheme="majorHAnsi" w:eastAsiaTheme="majorEastAsia" w:hAnsiTheme="majorHAnsi" w:cstheme="majorBidi"/>
      <w:caps/>
      <w:color w:val="FFFFFF" w:themeColor="background1"/>
      <w:sz w:val="30"/>
      <w:szCs w:val="30"/>
    </w:rPr>
  </w:style>
  <w:style w:type="paragraph" w:customStyle="1" w:styleId="ContactInfo">
    <w:name w:val="Contact Info"/>
    <w:basedOn w:val="Normal"/>
    <w:uiPriority w:val="5"/>
    <w:qFormat/>
    <w:pPr>
      <w:spacing w:after="280" w:line="240" w:lineRule="auto"/>
      <w:jc w:val="center"/>
    </w:pPr>
    <w:rPr>
      <w:color w:val="FFFFFF" w:themeColor="background1"/>
      <w:sz w:val="24"/>
      <w:szCs w:val="24"/>
    </w:rPr>
  </w:style>
  <w:style w:type="paragraph" w:styleId="Date">
    <w:name w:val="Date"/>
    <w:basedOn w:val="Normal"/>
    <w:link w:val="DateChar"/>
    <w:uiPriority w:val="5"/>
    <w:unhideWhenUsed/>
    <w:qFormat/>
    <w:pPr>
      <w:spacing w:after="0"/>
      <w:jc w:val="center"/>
    </w:pPr>
    <w:rPr>
      <w:color w:val="FFFFFF" w:themeColor="background1"/>
      <w:sz w:val="24"/>
      <w:szCs w:val="24"/>
    </w:rPr>
  </w:style>
  <w:style w:type="character" w:customStyle="1" w:styleId="DateChar">
    <w:name w:val="Date Char"/>
    <w:basedOn w:val="DefaultParagraphFont"/>
    <w:link w:val="Date"/>
    <w:uiPriority w:val="5"/>
    <w:rPr>
      <w:color w:val="FFFFFF" w:themeColor="background1"/>
      <w:sz w:val="24"/>
      <w:szCs w:val="24"/>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character" w:customStyle="1" w:styleId="Heading4Char">
    <w:name w:val="Heading 4 Char"/>
    <w:basedOn w:val="DefaultParagraphFont"/>
    <w:link w:val="Heading4"/>
    <w:uiPriority w:val="99"/>
    <w:semiHidden/>
    <w:rPr>
      <w:rFonts w:asciiTheme="majorHAnsi" w:eastAsiaTheme="majorEastAsia" w:hAnsiTheme="majorHAnsi" w:cstheme="majorBidi"/>
      <w:color w:val="E6A024" w:themeColor="accent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jpg"/><Relationship Id="rId4" Type="http://schemas.openxmlformats.org/officeDocument/2006/relationships/webSettings" Target="web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bowman\AppData\Roaming\Microsoft\Templates\Seasonal%20event%20flyer%20(spring).dotx" TargetMode="External"/></Relationships>
</file>

<file path=word/theme/theme1.xml><?xml version="1.0" encoding="utf-8"?>
<a:theme xmlns:a="http://schemas.openxmlformats.org/drawingml/2006/main" name="Office Theme">
  <a:themeElements>
    <a:clrScheme name="Spring Business">
      <a:dk1>
        <a:sysClr val="windowText" lastClr="000000"/>
      </a:dk1>
      <a:lt1>
        <a:sysClr val="window" lastClr="FFFFFF"/>
      </a:lt1>
      <a:dk2>
        <a:srgbClr val="3C2415"/>
      </a:dk2>
      <a:lt2>
        <a:srgbClr val="F7F7DC"/>
      </a:lt2>
      <a:accent1>
        <a:srgbClr val="E6A024"/>
      </a:accent1>
      <a:accent2>
        <a:srgbClr val="00A59B"/>
      </a:accent2>
      <a:accent3>
        <a:srgbClr val="EB5B79"/>
      </a:accent3>
      <a:accent4>
        <a:srgbClr val="EC6723"/>
      </a:accent4>
      <a:accent5>
        <a:srgbClr val="A2C22B"/>
      </a:accent5>
      <a:accent6>
        <a:srgbClr val="4EA23A"/>
      </a:accent6>
      <a:hlink>
        <a:srgbClr val="3CB3CD"/>
      </a:hlink>
      <a:folHlink>
        <a:srgbClr val="0E7EB1"/>
      </a:folHlink>
    </a:clrScheme>
    <a:fontScheme name="Spring Business">
      <a:majorFont>
        <a:latin typeface="Franklin Gothic Medium"/>
        <a:ea typeface=""/>
        <a:cs typeface=""/>
      </a:majorFont>
      <a:minorFont>
        <a:latin typeface="Corbe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Props1.xml><?xml version="1.0" encoding="utf-8"?>
<ds:datastoreItem xmlns:ds="http://schemas.openxmlformats.org/officeDocument/2006/customXml" ds:itemID="{1A573B8F-AADF-4F4C-B4DB-D4A2D0BC407A}">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Seasonal event flyer (spring)</Template>
  <TotalTime>7</TotalTime>
  <Pages>1</Pages>
  <Words>67</Words>
  <Characters>384</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Eric Bowman</dc:creator>
  <cp:keywords/>
  <dc:description/>
  <cp:lastModifiedBy>Eric Bowman</cp:lastModifiedBy>
  <cp:revision>3</cp:revision>
  <cp:lastPrinted>2012-12-25T21:02:00Z</cp:lastPrinted>
  <dcterms:created xsi:type="dcterms:W3CDTF">2016-03-04T16:16:00Z</dcterms:created>
  <dcterms:modified xsi:type="dcterms:W3CDTF">2016-03-04T16:23:00Z</dcterms:modified>
  <cp:ver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TC039885639991</vt:lpwstr>
  </property>
</Properties>
</file>