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3A" w:rsidRPr="00A45D7D" w:rsidRDefault="00692EB7" w:rsidP="00A45D7D">
      <w:pPr>
        <w:pStyle w:val="NoSpacing"/>
        <w:jc w:val="center"/>
        <w:rPr>
          <w:b/>
          <w:sz w:val="32"/>
          <w:szCs w:val="32"/>
        </w:rPr>
      </w:pPr>
      <w:r w:rsidRPr="00A45D7D">
        <w:rPr>
          <w:b/>
          <w:sz w:val="32"/>
          <w:szCs w:val="32"/>
        </w:rPr>
        <w:t>Career Opportunity</w:t>
      </w:r>
    </w:p>
    <w:p w:rsidR="00692EB7" w:rsidRDefault="00692EB7" w:rsidP="00692EB7">
      <w:pPr>
        <w:pStyle w:val="NoSpacing"/>
        <w:rPr>
          <w:sz w:val="24"/>
          <w:szCs w:val="24"/>
        </w:rPr>
      </w:pPr>
    </w:p>
    <w:p w:rsidR="00692EB7" w:rsidRDefault="00692EB7" w:rsidP="00692EB7">
      <w:pPr>
        <w:pStyle w:val="NoSpacing"/>
        <w:rPr>
          <w:sz w:val="24"/>
          <w:szCs w:val="24"/>
        </w:rPr>
      </w:pPr>
    </w:p>
    <w:p w:rsidR="00692EB7" w:rsidRDefault="00692EB7" w:rsidP="00692EB7">
      <w:pPr>
        <w:pStyle w:val="NoSpacing"/>
        <w:tabs>
          <w:tab w:val="left" w:pos="2160"/>
        </w:tabs>
        <w:rPr>
          <w:sz w:val="24"/>
          <w:szCs w:val="24"/>
        </w:rPr>
      </w:pPr>
      <w:r w:rsidRPr="00A45D7D">
        <w:rPr>
          <w:b/>
          <w:sz w:val="24"/>
          <w:szCs w:val="24"/>
        </w:rPr>
        <w:t>Title</w:t>
      </w:r>
      <w:r w:rsidR="00D628EA">
        <w:rPr>
          <w:sz w:val="24"/>
          <w:szCs w:val="24"/>
        </w:rPr>
        <w:tab/>
        <w:t>Youth and Young Adult Minister</w:t>
      </w:r>
    </w:p>
    <w:p w:rsidR="005546A2" w:rsidRDefault="005546A2" w:rsidP="00692EB7">
      <w:pPr>
        <w:pStyle w:val="NoSpacing"/>
        <w:tabs>
          <w:tab w:val="left" w:pos="2160"/>
        </w:tabs>
        <w:rPr>
          <w:sz w:val="24"/>
          <w:szCs w:val="24"/>
        </w:rPr>
      </w:pPr>
    </w:p>
    <w:p w:rsidR="008F6150" w:rsidRDefault="008F6150" w:rsidP="00692EB7">
      <w:pPr>
        <w:pStyle w:val="NoSpacing"/>
        <w:tabs>
          <w:tab w:val="left" w:pos="2160"/>
        </w:tabs>
        <w:rPr>
          <w:sz w:val="24"/>
          <w:szCs w:val="24"/>
        </w:rPr>
      </w:pPr>
    </w:p>
    <w:p w:rsidR="00692EB7" w:rsidRDefault="00692EB7" w:rsidP="00692EB7">
      <w:pPr>
        <w:pStyle w:val="NoSpacing"/>
        <w:tabs>
          <w:tab w:val="left" w:pos="2160"/>
        </w:tabs>
        <w:rPr>
          <w:sz w:val="24"/>
          <w:szCs w:val="24"/>
        </w:rPr>
      </w:pPr>
      <w:r w:rsidRPr="00A45D7D">
        <w:rPr>
          <w:b/>
          <w:sz w:val="24"/>
          <w:szCs w:val="24"/>
        </w:rPr>
        <w:t>Categories</w:t>
      </w:r>
      <w:r w:rsidR="00D628EA">
        <w:rPr>
          <w:sz w:val="24"/>
          <w:szCs w:val="24"/>
        </w:rPr>
        <w:tab/>
        <w:t>Parish</w:t>
      </w:r>
    </w:p>
    <w:p w:rsidR="005546A2" w:rsidRDefault="005546A2" w:rsidP="00692EB7">
      <w:pPr>
        <w:pStyle w:val="NoSpacing"/>
        <w:tabs>
          <w:tab w:val="left" w:pos="2160"/>
        </w:tabs>
        <w:rPr>
          <w:sz w:val="24"/>
          <w:szCs w:val="24"/>
        </w:rPr>
      </w:pPr>
    </w:p>
    <w:p w:rsidR="008F6150" w:rsidRDefault="008F6150" w:rsidP="00692EB7">
      <w:pPr>
        <w:pStyle w:val="NoSpacing"/>
        <w:tabs>
          <w:tab w:val="left" w:pos="2160"/>
        </w:tabs>
        <w:rPr>
          <w:sz w:val="24"/>
          <w:szCs w:val="24"/>
        </w:rPr>
      </w:pPr>
    </w:p>
    <w:p w:rsidR="00692EB7" w:rsidRDefault="00692EB7" w:rsidP="00692EB7">
      <w:pPr>
        <w:pStyle w:val="NoSpacing"/>
        <w:tabs>
          <w:tab w:val="left" w:pos="2160"/>
        </w:tabs>
        <w:rPr>
          <w:sz w:val="24"/>
          <w:szCs w:val="24"/>
        </w:rPr>
      </w:pPr>
      <w:r w:rsidRPr="00A45D7D">
        <w:rPr>
          <w:b/>
          <w:sz w:val="24"/>
          <w:szCs w:val="24"/>
        </w:rPr>
        <w:t>Location</w:t>
      </w:r>
      <w:r w:rsidR="00D628EA">
        <w:rPr>
          <w:sz w:val="24"/>
          <w:szCs w:val="24"/>
        </w:rPr>
        <w:tab/>
        <w:t>Church of the Transfiguration</w:t>
      </w:r>
    </w:p>
    <w:p w:rsidR="005546A2" w:rsidRDefault="00D628EA" w:rsidP="00692EB7">
      <w:pPr>
        <w:pStyle w:val="NoSpacing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  <w:t>972 S. Miami Street, West Milton, OH   45383</w:t>
      </w:r>
    </w:p>
    <w:p w:rsidR="00692EB7" w:rsidRDefault="00D628EA" w:rsidP="00692EB7">
      <w:pPr>
        <w:pStyle w:val="NoSpacing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="008F6150" w:rsidRPr="002734AD">
          <w:rPr>
            <w:rStyle w:val="Hyperlink"/>
            <w:sz w:val="24"/>
            <w:szCs w:val="24"/>
          </w:rPr>
          <w:t>www.transfigurationcatholicchurch.org</w:t>
        </w:r>
      </w:hyperlink>
    </w:p>
    <w:p w:rsidR="005546A2" w:rsidRDefault="005546A2" w:rsidP="00692EB7">
      <w:pPr>
        <w:pStyle w:val="NoSpacing"/>
        <w:tabs>
          <w:tab w:val="left" w:pos="2160"/>
        </w:tabs>
        <w:rPr>
          <w:sz w:val="24"/>
          <w:szCs w:val="24"/>
        </w:rPr>
      </w:pPr>
    </w:p>
    <w:p w:rsidR="008F6150" w:rsidRDefault="008F6150" w:rsidP="00692EB7">
      <w:pPr>
        <w:pStyle w:val="NoSpacing"/>
        <w:tabs>
          <w:tab w:val="left" w:pos="2160"/>
        </w:tabs>
        <w:rPr>
          <w:sz w:val="24"/>
          <w:szCs w:val="24"/>
        </w:rPr>
      </w:pPr>
    </w:p>
    <w:p w:rsidR="00D646AB" w:rsidRDefault="00692EB7" w:rsidP="0066619D">
      <w:pPr>
        <w:pStyle w:val="NoSpacing"/>
        <w:tabs>
          <w:tab w:val="left" w:pos="2160"/>
        </w:tabs>
        <w:ind w:left="2160" w:hanging="2160"/>
        <w:rPr>
          <w:sz w:val="24"/>
          <w:szCs w:val="24"/>
        </w:rPr>
      </w:pPr>
      <w:r w:rsidRPr="00A45D7D">
        <w:rPr>
          <w:b/>
          <w:sz w:val="24"/>
          <w:szCs w:val="24"/>
        </w:rPr>
        <w:t>Job Information</w:t>
      </w:r>
      <w:r>
        <w:rPr>
          <w:sz w:val="24"/>
          <w:szCs w:val="24"/>
        </w:rPr>
        <w:tab/>
      </w:r>
      <w:r w:rsidR="005546A2">
        <w:rPr>
          <w:sz w:val="24"/>
          <w:szCs w:val="24"/>
        </w:rPr>
        <w:t>This position is r</w:t>
      </w:r>
      <w:r>
        <w:rPr>
          <w:sz w:val="24"/>
          <w:szCs w:val="24"/>
        </w:rPr>
        <w:t xml:space="preserve">esponsible for the </w:t>
      </w:r>
      <w:r w:rsidR="00D628EA">
        <w:rPr>
          <w:sz w:val="24"/>
          <w:szCs w:val="24"/>
        </w:rPr>
        <w:t xml:space="preserve">development and maintenance of an active and spiritual youth ministry for both junior and high school youth within the parish.  Additionally, the position has the responsibility to develop and maintain a young adult ministry for </w:t>
      </w:r>
      <w:r w:rsidR="0066619D">
        <w:rPr>
          <w:sz w:val="24"/>
          <w:szCs w:val="24"/>
        </w:rPr>
        <w:t xml:space="preserve">residents of </w:t>
      </w:r>
      <w:r w:rsidR="00D628EA">
        <w:rPr>
          <w:sz w:val="24"/>
          <w:szCs w:val="24"/>
        </w:rPr>
        <w:t>northern Dayton and all of Miami County</w:t>
      </w:r>
      <w:r w:rsidR="0066619D">
        <w:rPr>
          <w:sz w:val="24"/>
          <w:szCs w:val="24"/>
        </w:rPr>
        <w:t>.  This is a full-time position.  Further information about the position can be obtained upon request.</w:t>
      </w:r>
      <w:r w:rsidR="00D646AB">
        <w:rPr>
          <w:sz w:val="24"/>
          <w:szCs w:val="24"/>
        </w:rPr>
        <w:t xml:space="preserve">  Position reports to the Pastor of Church of the </w:t>
      </w:r>
      <w:r w:rsidR="0066619D">
        <w:rPr>
          <w:sz w:val="24"/>
          <w:szCs w:val="24"/>
        </w:rPr>
        <w:t>Transfiguration.</w:t>
      </w:r>
    </w:p>
    <w:p w:rsidR="00692EB7" w:rsidRDefault="0066619D" w:rsidP="000710C4">
      <w:pPr>
        <w:pStyle w:val="NoSpacing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546A2" w:rsidRDefault="005546A2" w:rsidP="00692EB7">
      <w:pPr>
        <w:pStyle w:val="NoSpacing"/>
        <w:tabs>
          <w:tab w:val="left" w:pos="2160"/>
        </w:tabs>
        <w:rPr>
          <w:sz w:val="24"/>
          <w:szCs w:val="24"/>
        </w:rPr>
      </w:pPr>
    </w:p>
    <w:p w:rsidR="005546A2" w:rsidRDefault="000710C4" w:rsidP="008F6150">
      <w:pPr>
        <w:pStyle w:val="NoSpacing"/>
        <w:tabs>
          <w:tab w:val="left" w:pos="2160"/>
        </w:tabs>
        <w:ind w:left="2160"/>
        <w:rPr>
          <w:sz w:val="24"/>
          <w:szCs w:val="24"/>
        </w:rPr>
      </w:pPr>
      <w:r w:rsidRPr="00A45D7D">
        <w:rPr>
          <w:b/>
          <w:i/>
          <w:sz w:val="24"/>
          <w:szCs w:val="24"/>
        </w:rPr>
        <w:t>Minimum Requirements</w:t>
      </w:r>
      <w:r>
        <w:rPr>
          <w:sz w:val="24"/>
          <w:szCs w:val="24"/>
        </w:rPr>
        <w:t xml:space="preserve">:  A </w:t>
      </w:r>
      <w:r w:rsidR="0066619D">
        <w:rPr>
          <w:sz w:val="24"/>
          <w:szCs w:val="24"/>
        </w:rPr>
        <w:t xml:space="preserve">college </w:t>
      </w:r>
      <w:r>
        <w:rPr>
          <w:sz w:val="24"/>
          <w:szCs w:val="24"/>
        </w:rPr>
        <w:t>degree in Theology</w:t>
      </w:r>
      <w:r w:rsidR="0066619D">
        <w:rPr>
          <w:sz w:val="24"/>
          <w:szCs w:val="24"/>
        </w:rPr>
        <w:t xml:space="preserve"> or pastoral ministry</w:t>
      </w:r>
      <w:r>
        <w:rPr>
          <w:sz w:val="24"/>
          <w:szCs w:val="24"/>
        </w:rPr>
        <w:t xml:space="preserve">; </w:t>
      </w:r>
      <w:r w:rsidR="0066619D">
        <w:rPr>
          <w:sz w:val="24"/>
          <w:szCs w:val="24"/>
        </w:rPr>
        <w:t xml:space="preserve"> Strong organization and communication skills;  </w:t>
      </w:r>
      <w:r>
        <w:rPr>
          <w:sz w:val="24"/>
          <w:szCs w:val="24"/>
        </w:rPr>
        <w:t>Proficient i</w:t>
      </w:r>
      <w:r w:rsidR="0066619D">
        <w:rPr>
          <w:sz w:val="24"/>
          <w:szCs w:val="24"/>
        </w:rPr>
        <w:t xml:space="preserve">n computer skills with a </w:t>
      </w:r>
      <w:r>
        <w:rPr>
          <w:sz w:val="24"/>
          <w:szCs w:val="24"/>
        </w:rPr>
        <w:t xml:space="preserve">working </w:t>
      </w:r>
      <w:r w:rsidR="0066619D">
        <w:rPr>
          <w:sz w:val="24"/>
          <w:szCs w:val="24"/>
        </w:rPr>
        <w:t>k</w:t>
      </w:r>
      <w:r>
        <w:rPr>
          <w:sz w:val="24"/>
          <w:szCs w:val="24"/>
        </w:rPr>
        <w:t>nowledge of office applications;  Flexibility in working hours</w:t>
      </w:r>
      <w:r w:rsidR="0066619D">
        <w:rPr>
          <w:sz w:val="24"/>
          <w:szCs w:val="24"/>
        </w:rPr>
        <w:t xml:space="preserve">;  Proficient in current technology including social media;  </w:t>
      </w:r>
      <w:r w:rsidR="008F6150">
        <w:rPr>
          <w:sz w:val="24"/>
          <w:szCs w:val="24"/>
        </w:rPr>
        <w:t>Strong people skills with a positive outlook.</w:t>
      </w:r>
    </w:p>
    <w:p w:rsidR="000710C4" w:rsidRDefault="000710C4" w:rsidP="00692EB7">
      <w:pPr>
        <w:pStyle w:val="NoSpacing"/>
        <w:tabs>
          <w:tab w:val="left" w:pos="2160"/>
        </w:tabs>
        <w:rPr>
          <w:sz w:val="24"/>
          <w:szCs w:val="24"/>
        </w:rPr>
      </w:pPr>
    </w:p>
    <w:p w:rsidR="008F6150" w:rsidRDefault="008F6150" w:rsidP="00692EB7">
      <w:pPr>
        <w:pStyle w:val="NoSpacing"/>
        <w:tabs>
          <w:tab w:val="left" w:pos="2160"/>
        </w:tabs>
        <w:rPr>
          <w:sz w:val="24"/>
          <w:szCs w:val="24"/>
        </w:rPr>
      </w:pPr>
      <w:bookmarkStart w:id="0" w:name="_GoBack"/>
      <w:bookmarkEnd w:id="0"/>
    </w:p>
    <w:p w:rsidR="00A45D7D" w:rsidRDefault="000710C4" w:rsidP="00692EB7">
      <w:pPr>
        <w:pStyle w:val="NoSpacing"/>
        <w:tabs>
          <w:tab w:val="left" w:pos="2160"/>
        </w:tabs>
        <w:rPr>
          <w:sz w:val="24"/>
          <w:szCs w:val="24"/>
        </w:rPr>
      </w:pPr>
      <w:r w:rsidRPr="00A45D7D">
        <w:rPr>
          <w:b/>
          <w:sz w:val="24"/>
          <w:szCs w:val="24"/>
        </w:rPr>
        <w:t>Contact</w:t>
      </w:r>
      <w:r>
        <w:rPr>
          <w:sz w:val="24"/>
          <w:szCs w:val="24"/>
        </w:rPr>
        <w:tab/>
        <w:t>All interest candidates should send a resume and cover letter to</w:t>
      </w:r>
      <w:r w:rsidR="00A45D7D">
        <w:rPr>
          <w:sz w:val="24"/>
          <w:szCs w:val="24"/>
        </w:rPr>
        <w:t xml:space="preserve">:   Pastor, </w:t>
      </w:r>
    </w:p>
    <w:p w:rsidR="000710C4" w:rsidRDefault="00A45D7D" w:rsidP="00692EB7">
      <w:pPr>
        <w:pStyle w:val="NoSpacing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  <w:t>Church of the Transfiguration, 972 S. Miami St., West Milton, OH   45383,</w:t>
      </w:r>
    </w:p>
    <w:p w:rsidR="00A45D7D" w:rsidRDefault="00A45D7D" w:rsidP="00692EB7">
      <w:pPr>
        <w:pStyle w:val="NoSpacing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Or email the same to:  </w:t>
      </w:r>
      <w:hyperlink r:id="rId8" w:history="1">
        <w:r w:rsidRPr="003260BA">
          <w:rPr>
            <w:rStyle w:val="Hyperlink"/>
            <w:sz w:val="24"/>
            <w:szCs w:val="24"/>
          </w:rPr>
          <w:t>pastor@tchurch.org</w:t>
        </w:r>
      </w:hyperlink>
    </w:p>
    <w:p w:rsidR="00A45D7D" w:rsidRPr="00692EB7" w:rsidRDefault="00D628EA" w:rsidP="00692EB7">
      <w:pPr>
        <w:pStyle w:val="NoSpacing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  <w:t>Cutoff date is August 27</w:t>
      </w:r>
      <w:r w:rsidR="00A45D7D">
        <w:rPr>
          <w:sz w:val="24"/>
          <w:szCs w:val="24"/>
        </w:rPr>
        <w:t>, 2016.</w:t>
      </w:r>
    </w:p>
    <w:sectPr w:rsidR="00A45D7D" w:rsidRPr="00692E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D3" w:rsidRDefault="00BA6ED3" w:rsidP="00040D2C">
      <w:pPr>
        <w:spacing w:after="0" w:line="240" w:lineRule="auto"/>
      </w:pPr>
      <w:r>
        <w:separator/>
      </w:r>
    </w:p>
  </w:endnote>
  <w:endnote w:type="continuationSeparator" w:id="0">
    <w:p w:rsidR="00BA6ED3" w:rsidRDefault="00BA6ED3" w:rsidP="0004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2C" w:rsidRPr="00040D2C" w:rsidRDefault="00040D2C">
    <w:pPr>
      <w:pStyle w:val="Footer"/>
      <w:rPr>
        <w:sz w:val="16"/>
        <w:szCs w:val="16"/>
      </w:rPr>
    </w:pPr>
    <w:r w:rsidRPr="00040D2C">
      <w:rPr>
        <w:sz w:val="16"/>
        <w:szCs w:val="16"/>
      </w:rPr>
      <w:t>Job Opening – Youth Minister.docx</w:t>
    </w:r>
  </w:p>
  <w:p w:rsidR="00040D2C" w:rsidRDefault="00040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D3" w:rsidRDefault="00BA6ED3" w:rsidP="00040D2C">
      <w:pPr>
        <w:spacing w:after="0" w:line="240" w:lineRule="auto"/>
      </w:pPr>
      <w:r>
        <w:separator/>
      </w:r>
    </w:p>
  </w:footnote>
  <w:footnote w:type="continuationSeparator" w:id="0">
    <w:p w:rsidR="00BA6ED3" w:rsidRDefault="00BA6ED3" w:rsidP="00040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B7"/>
    <w:rsid w:val="00040D2C"/>
    <w:rsid w:val="000710C4"/>
    <w:rsid w:val="002446E1"/>
    <w:rsid w:val="004C2D3A"/>
    <w:rsid w:val="005546A2"/>
    <w:rsid w:val="0066619D"/>
    <w:rsid w:val="00692EB7"/>
    <w:rsid w:val="008F6150"/>
    <w:rsid w:val="00A45D7D"/>
    <w:rsid w:val="00BA6ED3"/>
    <w:rsid w:val="00BD369E"/>
    <w:rsid w:val="00D628EA"/>
    <w:rsid w:val="00D646AB"/>
    <w:rsid w:val="00F6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E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5D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2C"/>
  </w:style>
  <w:style w:type="paragraph" w:styleId="Footer">
    <w:name w:val="footer"/>
    <w:basedOn w:val="Normal"/>
    <w:link w:val="FooterChar"/>
    <w:uiPriority w:val="99"/>
    <w:unhideWhenUsed/>
    <w:rsid w:val="0004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2C"/>
  </w:style>
  <w:style w:type="paragraph" w:styleId="BalloonText">
    <w:name w:val="Balloon Text"/>
    <w:basedOn w:val="Normal"/>
    <w:link w:val="BalloonTextChar"/>
    <w:uiPriority w:val="99"/>
    <w:semiHidden/>
    <w:unhideWhenUsed/>
    <w:rsid w:val="0004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E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5D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2C"/>
  </w:style>
  <w:style w:type="paragraph" w:styleId="Footer">
    <w:name w:val="footer"/>
    <w:basedOn w:val="Normal"/>
    <w:link w:val="FooterChar"/>
    <w:uiPriority w:val="99"/>
    <w:unhideWhenUsed/>
    <w:rsid w:val="0004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2C"/>
  </w:style>
  <w:style w:type="paragraph" w:styleId="BalloonText">
    <w:name w:val="Balloon Text"/>
    <w:basedOn w:val="Normal"/>
    <w:link w:val="BalloonTextChar"/>
    <w:uiPriority w:val="99"/>
    <w:semiHidden/>
    <w:unhideWhenUsed/>
    <w:rsid w:val="0004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t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figurationcatholicchurc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Hile Family</dc:creator>
  <cp:lastModifiedBy>Hile Family</cp:lastModifiedBy>
  <cp:revision>2</cp:revision>
  <dcterms:created xsi:type="dcterms:W3CDTF">2016-07-28T19:49:00Z</dcterms:created>
  <dcterms:modified xsi:type="dcterms:W3CDTF">2016-07-28T19:49:00Z</dcterms:modified>
</cp:coreProperties>
</file>