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F2CF2" w14:textId="77777777" w:rsidR="005C67F5" w:rsidRPr="005C67F5" w:rsidRDefault="005C67F5" w:rsidP="00C95A21">
      <w:pPr>
        <w:ind w:right="259"/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  <w:bookmarkStart w:id="0" w:name="_GoBack"/>
      <w:bookmarkEnd w:id="0"/>
      <w:r w:rsidRPr="005C67F5">
        <w:rPr>
          <w:rFonts w:ascii="Adobe Garamond Pro" w:hAnsi="Adobe Garamond Pro" w:cs="Open Sans"/>
          <w:b/>
          <w:bCs/>
          <w:color w:val="004F6E"/>
          <w:sz w:val="26"/>
          <w:szCs w:val="26"/>
        </w:rPr>
        <w:t>Questions for Reflection and Sharing</w:t>
      </w:r>
    </w:p>
    <w:p w14:paraId="1ADC1BDB" w14:textId="77777777" w:rsidR="005C67F5" w:rsidRPr="00770856" w:rsidRDefault="005C67F5" w:rsidP="00C95A21">
      <w:pPr>
        <w:ind w:right="259"/>
        <w:rPr>
          <w:rFonts w:ascii="Open Sans" w:hAnsi="Open Sans" w:cs="Open Sans"/>
          <w:sz w:val="20"/>
          <w:szCs w:val="20"/>
        </w:rPr>
      </w:pPr>
    </w:p>
    <w:p w14:paraId="09254F2B" w14:textId="77777777" w:rsidR="005C67F5" w:rsidRPr="005C67F5" w:rsidRDefault="005C67F5" w:rsidP="00C95A21">
      <w:pPr>
        <w:ind w:right="169"/>
        <w:rPr>
          <w:rFonts w:ascii="Open Sans" w:hAnsi="Open Sans" w:cs="Open Sans"/>
          <w:sz w:val="22"/>
          <w:szCs w:val="22"/>
        </w:rPr>
      </w:pPr>
      <w:r w:rsidRPr="005C67F5">
        <w:rPr>
          <w:rFonts w:ascii="Open Sans" w:hAnsi="Open Sans" w:cs="Open Sans"/>
          <w:sz w:val="22"/>
          <w:szCs w:val="22"/>
        </w:rPr>
        <w:t>What connections or new insights did you gain from the readings?</w:t>
      </w:r>
    </w:p>
    <w:p w14:paraId="775AD758" w14:textId="77777777" w:rsidR="005C67F5" w:rsidRPr="00C95A21" w:rsidRDefault="005C67F5" w:rsidP="00C95A21">
      <w:pPr>
        <w:ind w:right="259"/>
        <w:rPr>
          <w:rFonts w:ascii="Open Sans" w:hAnsi="Open Sans" w:cs="Open Sans"/>
          <w:sz w:val="14"/>
          <w:szCs w:val="14"/>
        </w:rPr>
      </w:pPr>
    </w:p>
    <w:p w14:paraId="4090E58B" w14:textId="77777777" w:rsidR="005C67F5" w:rsidRPr="005C67F5" w:rsidRDefault="005C67F5" w:rsidP="00C95A21">
      <w:pPr>
        <w:ind w:right="259"/>
        <w:rPr>
          <w:rFonts w:ascii="Open Sans" w:hAnsi="Open Sans" w:cs="Open Sans"/>
          <w:sz w:val="22"/>
          <w:szCs w:val="22"/>
        </w:rPr>
      </w:pPr>
      <w:r w:rsidRPr="005C67F5">
        <w:rPr>
          <w:rFonts w:ascii="Open Sans" w:hAnsi="Open Sans" w:cs="Open Sans"/>
          <w:sz w:val="22"/>
          <w:szCs w:val="22"/>
        </w:rPr>
        <w:t xml:space="preserve">What words or phrases spoke to you most </w:t>
      </w:r>
      <w:proofErr w:type="gramStart"/>
      <w:r w:rsidRPr="005C67F5">
        <w:rPr>
          <w:rFonts w:ascii="Open Sans" w:hAnsi="Open Sans" w:cs="Open Sans"/>
          <w:sz w:val="22"/>
          <w:szCs w:val="22"/>
        </w:rPr>
        <w:t>powerfully</w:t>
      </w:r>
      <w:proofErr w:type="gramEnd"/>
      <w:r w:rsidRPr="005C67F5">
        <w:rPr>
          <w:rFonts w:ascii="Open Sans" w:hAnsi="Open Sans" w:cs="Open Sans"/>
          <w:sz w:val="22"/>
          <w:szCs w:val="22"/>
        </w:rPr>
        <w:t xml:space="preserve"> </w:t>
      </w:r>
    </w:p>
    <w:p w14:paraId="73044A0B" w14:textId="2F03D1B5" w:rsidR="005C67F5" w:rsidRPr="005C67F5" w:rsidRDefault="005C67F5" w:rsidP="00C95A21">
      <w:pPr>
        <w:ind w:right="259"/>
        <w:rPr>
          <w:rFonts w:ascii="Open Sans" w:hAnsi="Open Sans" w:cs="Open Sans"/>
          <w:sz w:val="22"/>
          <w:szCs w:val="22"/>
        </w:rPr>
      </w:pPr>
      <w:proofErr w:type="gramStart"/>
      <w:r w:rsidRPr="005C67F5">
        <w:rPr>
          <w:rFonts w:ascii="Open Sans" w:hAnsi="Open Sans" w:cs="Open Sans"/>
          <w:sz w:val="22"/>
          <w:szCs w:val="22"/>
        </w:rPr>
        <w:t>in</w:t>
      </w:r>
      <w:proofErr w:type="gramEnd"/>
      <w:r w:rsidRPr="005C67F5">
        <w:rPr>
          <w:rFonts w:ascii="Open Sans" w:hAnsi="Open Sans" w:cs="Open Sans"/>
          <w:sz w:val="22"/>
          <w:szCs w:val="22"/>
        </w:rPr>
        <w:t xml:space="preserve"> light of the call to form our parish as a beacon of light?</w:t>
      </w:r>
    </w:p>
    <w:p w14:paraId="06998A9A" w14:textId="77777777" w:rsidR="005C67F5" w:rsidRPr="00C95A21" w:rsidRDefault="005C67F5" w:rsidP="00C95A21">
      <w:pPr>
        <w:ind w:right="259"/>
        <w:rPr>
          <w:rFonts w:ascii="Open Sans" w:hAnsi="Open Sans" w:cs="Open Sans"/>
          <w:sz w:val="14"/>
          <w:szCs w:val="14"/>
        </w:rPr>
      </w:pPr>
    </w:p>
    <w:p w14:paraId="4B66DA23" w14:textId="4A9838DB" w:rsidR="005C67F5" w:rsidRPr="005C67F5" w:rsidRDefault="005C67F5" w:rsidP="00C95A21">
      <w:pPr>
        <w:ind w:right="259"/>
        <w:rPr>
          <w:rFonts w:ascii="Open Sans" w:hAnsi="Open Sans" w:cs="Open Sans"/>
          <w:sz w:val="22"/>
          <w:szCs w:val="22"/>
        </w:rPr>
      </w:pPr>
      <w:r w:rsidRPr="005C67F5">
        <w:rPr>
          <w:rFonts w:ascii="Open Sans" w:hAnsi="Open Sans" w:cs="Open Sans"/>
          <w:sz w:val="22"/>
          <w:szCs w:val="22"/>
        </w:rPr>
        <w:t>How might the readings influence our planning for the future?</w:t>
      </w:r>
    </w:p>
    <w:p w14:paraId="3EBF8DAB" w14:textId="08F21DEE" w:rsidR="00770856" w:rsidRDefault="00770856" w:rsidP="00C95A21">
      <w:pPr>
        <w:rPr>
          <w:rFonts w:ascii="Adobe Garamond Pro" w:hAnsi="Adobe Garamond Pro" w:cs="Open Sans"/>
          <w:b/>
          <w:bCs/>
          <w:color w:val="004F6E"/>
        </w:rPr>
      </w:pPr>
    </w:p>
    <w:p w14:paraId="6B8B3727" w14:textId="0F0C188E" w:rsidR="00C95A21" w:rsidRDefault="00C95A21" w:rsidP="00C95A21">
      <w:pPr>
        <w:rPr>
          <w:rFonts w:ascii="Adobe Garamond Pro" w:hAnsi="Adobe Garamond Pro" w:cs="Open Sans"/>
          <w:b/>
          <w:bCs/>
          <w:color w:val="004F6E"/>
        </w:rPr>
      </w:pPr>
    </w:p>
    <w:p w14:paraId="0F0B0B47" w14:textId="3DAEF21C" w:rsidR="00770856" w:rsidRDefault="00770856" w:rsidP="00C95A21">
      <w:pPr>
        <w:rPr>
          <w:rFonts w:ascii="Adobe Garamond Pro" w:hAnsi="Adobe Garamond Pro" w:cs="Open Sans"/>
          <w:b/>
          <w:bCs/>
          <w:color w:val="004F6E"/>
        </w:rPr>
      </w:pPr>
    </w:p>
    <w:p w14:paraId="433855DE" w14:textId="55AAA865" w:rsidR="00770856" w:rsidRPr="005C67F5" w:rsidRDefault="00770856" w:rsidP="00C95A21">
      <w:pPr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  <w:r w:rsidRPr="005C67F5">
        <w:rPr>
          <w:rFonts w:ascii="Adobe Garamond Pro" w:hAnsi="Adobe Garamond Pro" w:cs="Open Sans"/>
          <w:b/>
          <w:bCs/>
          <w:color w:val="004F6E"/>
          <w:sz w:val="26"/>
          <w:szCs w:val="26"/>
        </w:rPr>
        <w:t>Intercessions</w:t>
      </w:r>
    </w:p>
    <w:p w14:paraId="6342F36C" w14:textId="3BF0B6BD" w:rsidR="00770856" w:rsidRPr="00C95A21" w:rsidRDefault="00770856" w:rsidP="00C95A21">
      <w:pPr>
        <w:rPr>
          <w:rFonts w:ascii="Open Sans" w:hAnsi="Open Sans" w:cs="Open Sans"/>
          <w:sz w:val="14"/>
          <w:szCs w:val="14"/>
        </w:rPr>
      </w:pPr>
    </w:p>
    <w:p w14:paraId="1A8164E8" w14:textId="789E3CCF" w:rsidR="00770856" w:rsidRDefault="00770856" w:rsidP="00C95A2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For what or for whom should we pray?</w:t>
      </w:r>
    </w:p>
    <w:p w14:paraId="2CDC32E6" w14:textId="34FE66A8" w:rsidR="005C67F5" w:rsidRPr="005C67F5" w:rsidRDefault="005C67F5" w:rsidP="00C95A21">
      <w:pPr>
        <w:rPr>
          <w:rFonts w:ascii="Open Sans" w:hAnsi="Open Sans" w:cs="Open Sans"/>
          <w:sz w:val="14"/>
          <w:szCs w:val="14"/>
        </w:rPr>
      </w:pPr>
    </w:p>
    <w:p w14:paraId="504F949A" w14:textId="64582BD6" w:rsidR="005C67F5" w:rsidRPr="00C95A21" w:rsidRDefault="005C67F5" w:rsidP="00C95A21">
      <w:pPr>
        <w:rPr>
          <w:rFonts w:ascii="Open Sans" w:hAnsi="Open Sans" w:cs="Open Sans"/>
        </w:rPr>
      </w:pPr>
    </w:p>
    <w:p w14:paraId="05BE256B" w14:textId="2596A6AE" w:rsidR="005C67F5" w:rsidRDefault="00567B28" w:rsidP="00C95A21">
      <w:pPr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  <w:r w:rsidRPr="00567B28">
        <w:rPr>
          <w:rFonts w:ascii="Adobe Garamond Pro" w:hAnsi="Adobe Garamond Pro" w:cs="Open Sans"/>
          <w:b/>
          <w:bCs/>
          <w:noProof/>
          <w:color w:val="004F6E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01171" wp14:editId="3E5C15BC">
                <wp:simplePos x="0" y="0"/>
                <wp:positionH relativeFrom="page">
                  <wp:posOffset>370114</wp:posOffset>
                </wp:positionH>
                <wp:positionV relativeFrom="paragraph">
                  <wp:posOffset>602071</wp:posOffset>
                </wp:positionV>
                <wp:extent cx="141478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BD7DD" w14:textId="0EAF1700" w:rsidR="00567B28" w:rsidRPr="005C67F5" w:rsidRDefault="00567B28" w:rsidP="00567B28">
                            <w:pPr>
                              <w:rPr>
                                <w:rFonts w:ascii="Adobe Garamond Pro" w:hAnsi="Adobe Garamond Pro" w:cs="Open Sans"/>
                                <w:b/>
                                <w:bCs/>
                                <w:color w:val="004F6E"/>
                                <w:sz w:val="26"/>
                                <w:szCs w:val="26"/>
                              </w:rPr>
                            </w:pPr>
                            <w:r w:rsidRPr="005C67F5">
                              <w:rPr>
                                <w:rFonts w:ascii="Adobe Garamond Pro" w:hAnsi="Adobe Garamond Pro" w:cs="Open Sans"/>
                                <w:b/>
                                <w:bCs/>
                                <w:color w:val="004F6E"/>
                                <w:sz w:val="26"/>
                                <w:szCs w:val="26"/>
                              </w:rPr>
                              <w:t>Closing Prayer</w:t>
                            </w:r>
                          </w:p>
                          <w:p w14:paraId="1901835E" w14:textId="4B120DFA" w:rsidR="00567B28" w:rsidRDefault="00567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601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5pt;margin-top:47.4pt;width:111.4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" filled="f" stroked="f">
                <v:textbox>
                  <w:txbxContent>
                    <w:p w14:paraId="650BD7DD" w14:textId="0EAF1700" w:rsidR="00567B28" w:rsidRPr="005C67F5" w:rsidRDefault="00567B28" w:rsidP="00567B28">
                      <w:pPr>
                        <w:rPr>
                          <w:rFonts w:ascii="Adobe Garamond Pro" w:hAnsi="Adobe Garamond Pro" w:cs="Open Sans"/>
                          <w:b/>
                          <w:bCs/>
                          <w:color w:val="004F6E"/>
                          <w:sz w:val="26"/>
                          <w:szCs w:val="26"/>
                        </w:rPr>
                      </w:pPr>
                      <w:r w:rsidRPr="005C67F5">
                        <w:rPr>
                          <w:rFonts w:ascii="Adobe Garamond Pro" w:hAnsi="Adobe Garamond Pro" w:cs="Open Sans"/>
                          <w:b/>
                          <w:bCs/>
                          <w:color w:val="004F6E"/>
                          <w:sz w:val="26"/>
                          <w:szCs w:val="26"/>
                        </w:rPr>
                        <w:t>Closing Prayer</w:t>
                      </w:r>
                    </w:p>
                    <w:p w14:paraId="1901835E" w14:textId="4B120DFA" w:rsidR="00567B28" w:rsidRDefault="00567B28"/>
                  </w:txbxContent>
                </v:textbox>
                <w10:wrap anchorx="page"/>
              </v:shape>
            </w:pict>
          </mc:Fallback>
        </mc:AlternateContent>
      </w:r>
      <w:r w:rsidR="005C67F5" w:rsidRPr="005C67F5">
        <w:rPr>
          <w:rFonts w:ascii="Adobe Garamond Pro" w:hAnsi="Adobe Garamond Pro" w:cs="Open Sans"/>
          <w:b/>
          <w:bCs/>
          <w:color w:val="004F6E"/>
          <w:sz w:val="26"/>
          <w:szCs w:val="26"/>
        </w:rPr>
        <w:t xml:space="preserve">Lord’s Prayer </w:t>
      </w:r>
    </w:p>
    <w:p w14:paraId="399E8727" w14:textId="7E991536" w:rsidR="00C95A21" w:rsidRDefault="00C95A21" w:rsidP="00C95A21">
      <w:pPr>
        <w:jc w:val="center"/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  <w:r>
        <w:rPr>
          <w:noProof/>
        </w:rPr>
        <w:drawing>
          <wp:inline distT="0" distB="0" distL="0" distR="0" wp14:anchorId="51CFB8D2" wp14:editId="28F2220A">
            <wp:extent cx="2794000" cy="2259676"/>
            <wp:effectExtent l="0" t="0" r="6350" b="7620"/>
            <wp:docPr id="39" name="Picture 3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25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312E8" w14:textId="77777777" w:rsidR="00C95A21" w:rsidRDefault="00C95A21" w:rsidP="00C95A21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Open Sans" w:hAnsi="Open Sans" w:cs="Open Sans"/>
          <w:b/>
          <w:bCs/>
          <w:color w:val="BF8F00" w:themeColor="accent4" w:themeShade="BF"/>
        </w:rPr>
      </w:pPr>
      <w:r>
        <w:rPr>
          <w:rFonts w:ascii="Open Sans" w:hAnsi="Open Sans" w:cs="Open Sans"/>
          <w:b/>
          <w:bCs/>
          <w:color w:val="BF8F00" w:themeColor="accent4" w:themeShade="BF"/>
        </w:rPr>
        <w:t>August</w:t>
      </w:r>
      <w:r w:rsidRPr="00116A9A">
        <w:rPr>
          <w:rFonts w:ascii="Open Sans" w:hAnsi="Open Sans" w:cs="Open Sans"/>
          <w:b/>
          <w:bCs/>
          <w:color w:val="BF8F00" w:themeColor="accent4" w:themeShade="BF"/>
        </w:rPr>
        <w:t xml:space="preserve"> 2021</w:t>
      </w:r>
    </w:p>
    <w:p w14:paraId="36B48F6B" w14:textId="5C628C42" w:rsidR="00C95A21" w:rsidRPr="00567B28" w:rsidRDefault="00C95A21" w:rsidP="00C95A21">
      <w:pPr>
        <w:rPr>
          <w:rFonts w:ascii="Adobe Garamond Pro" w:hAnsi="Adobe Garamond Pro" w:cs="Open Sans"/>
          <w:b/>
          <w:bCs/>
          <w:color w:val="004F6E"/>
          <w:sz w:val="28"/>
          <w:szCs w:val="28"/>
        </w:rPr>
      </w:pPr>
    </w:p>
    <w:p w14:paraId="45E1E3AE" w14:textId="77777777" w:rsidR="00C95A21" w:rsidRPr="00C95A21" w:rsidRDefault="00C95A21" w:rsidP="00C95A21">
      <w:pPr>
        <w:ind w:left="540"/>
        <w:rPr>
          <w:rFonts w:ascii="Adobe Garamond Pro" w:hAnsi="Adobe Garamond Pro" w:cs="Open Sans"/>
          <w:b/>
          <w:bCs/>
          <w:color w:val="004F6E"/>
          <w:sz w:val="28"/>
          <w:szCs w:val="28"/>
        </w:rPr>
      </w:pPr>
      <w:r w:rsidRPr="00C95A21">
        <w:rPr>
          <w:rFonts w:ascii="Adobe Garamond Pro" w:hAnsi="Adobe Garamond Pro" w:cs="Open Sans"/>
          <w:b/>
          <w:bCs/>
          <w:color w:val="004F6E"/>
          <w:sz w:val="28"/>
          <w:szCs w:val="28"/>
        </w:rPr>
        <w:t>Opening Prayer</w:t>
      </w:r>
    </w:p>
    <w:p w14:paraId="00615EF2" w14:textId="3284227C" w:rsidR="00C95A21" w:rsidRDefault="00C95A21" w:rsidP="00C95A21">
      <w:pPr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</w:p>
    <w:p w14:paraId="0A590CA6" w14:textId="77777777" w:rsidR="00C95A21" w:rsidRPr="00F25755" w:rsidRDefault="00C95A21" w:rsidP="00C95A21">
      <w:pPr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Let us pray.</w:t>
      </w:r>
    </w:p>
    <w:p w14:paraId="122BCE36" w14:textId="77777777" w:rsidR="00C95A21" w:rsidRPr="00567B28" w:rsidRDefault="00C95A21" w:rsidP="00C95A21">
      <w:pPr>
        <w:rPr>
          <w:rFonts w:ascii="Adobe Garamond Pro" w:hAnsi="Adobe Garamond Pro" w:cs="Open Sans"/>
          <w:b/>
          <w:bCs/>
          <w:color w:val="004F6E"/>
          <w:sz w:val="20"/>
          <w:szCs w:val="20"/>
        </w:rPr>
      </w:pPr>
    </w:p>
    <w:p w14:paraId="4FC94AF0" w14:textId="77777777" w:rsidR="00C95A21" w:rsidRPr="00F25755" w:rsidRDefault="00C95A21" w:rsidP="00C95A21">
      <w:pPr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(Pause for silent prayer)</w:t>
      </w:r>
    </w:p>
    <w:p w14:paraId="3F626A4B" w14:textId="0E63761B" w:rsidR="005C67F5" w:rsidRPr="005C67F5" w:rsidRDefault="005C67F5" w:rsidP="00C95A21">
      <w:pPr>
        <w:jc w:val="center"/>
        <w:rPr>
          <w:rFonts w:ascii="Adobe Garamond Pro" w:hAnsi="Adobe Garamond Pro" w:cs="Open Sans"/>
          <w:b/>
          <w:bCs/>
          <w:color w:val="004F6E"/>
          <w:sz w:val="10"/>
          <w:szCs w:val="10"/>
        </w:rPr>
      </w:pPr>
    </w:p>
    <w:p w14:paraId="6FBB68BE" w14:textId="77777777" w:rsidR="00C95A21" w:rsidRDefault="00C95A21" w:rsidP="00C95A21">
      <w:pPr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</w:p>
    <w:p w14:paraId="4DB8A759" w14:textId="3236976A" w:rsidR="00C95A21" w:rsidRDefault="00C95A21" w:rsidP="00C95A21">
      <w:pPr>
        <w:pStyle w:val="Header"/>
        <w:tabs>
          <w:tab w:val="clear" w:pos="4680"/>
          <w:tab w:val="clear" w:pos="9360"/>
          <w:tab w:val="left" w:pos="1307"/>
        </w:tabs>
        <w:rPr>
          <w:rFonts w:ascii="Garamond" w:hAnsi="Garamond"/>
          <w:sz w:val="28"/>
          <w:szCs w:val="28"/>
        </w:rPr>
        <w:sectPr w:rsidR="00C95A21" w:rsidSect="00F25755">
          <w:headerReference w:type="default" r:id="rId8"/>
          <w:pgSz w:w="15840" w:h="12240" w:orient="landscape" w:code="1"/>
          <w:pgMar w:top="1440" w:right="720" w:bottom="1440" w:left="720" w:header="432" w:footer="432" w:gutter="0"/>
          <w:cols w:num="2" w:space="720"/>
          <w:docGrid w:linePitch="360"/>
        </w:sectPr>
      </w:pPr>
    </w:p>
    <w:p w14:paraId="651D8BAE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Mary, Mother of the Church and our Mother,</w:t>
      </w:r>
    </w:p>
    <w:p w14:paraId="39848647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Present our prayer of thanksgiving to your Son.</w:t>
      </w:r>
    </w:p>
    <w:p w14:paraId="2C201322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 xml:space="preserve">Beg from Him the graces we need to be faithful disciples </w:t>
      </w:r>
    </w:p>
    <w:p w14:paraId="658AC1D0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proofErr w:type="gramStart"/>
      <w:r w:rsidRPr="00770856">
        <w:rPr>
          <w:rFonts w:ascii="Open Sans" w:hAnsi="Open Sans" w:cs="Open Sans"/>
          <w:sz w:val="22"/>
          <w:szCs w:val="22"/>
        </w:rPr>
        <w:t>who</w:t>
      </w:r>
      <w:proofErr w:type="gramEnd"/>
      <w:r w:rsidRPr="00770856">
        <w:rPr>
          <w:rFonts w:ascii="Open Sans" w:hAnsi="Open Sans" w:cs="Open Sans"/>
          <w:sz w:val="22"/>
          <w:szCs w:val="22"/>
        </w:rPr>
        <w:t xml:space="preserve"> follow Him with enthusiasm and joy.</w:t>
      </w:r>
    </w:p>
    <w:p w14:paraId="173A26D3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May our witness to the love of God bear fruit</w:t>
      </w:r>
    </w:p>
    <w:p w14:paraId="2CF03376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proofErr w:type="gramStart"/>
      <w:r w:rsidRPr="00770856">
        <w:rPr>
          <w:rFonts w:ascii="Open Sans" w:hAnsi="Open Sans" w:cs="Open Sans"/>
          <w:sz w:val="22"/>
          <w:szCs w:val="22"/>
        </w:rPr>
        <w:t>in</w:t>
      </w:r>
      <w:proofErr w:type="gramEnd"/>
      <w:r w:rsidRPr="00770856">
        <w:rPr>
          <w:rFonts w:ascii="Open Sans" w:hAnsi="Open Sans" w:cs="Open Sans"/>
          <w:sz w:val="22"/>
          <w:szCs w:val="22"/>
        </w:rPr>
        <w:t xml:space="preserve"> our archdiocese, parishes, homes and hearts.</w:t>
      </w:r>
    </w:p>
    <w:p w14:paraId="15F3024C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Teach us to be God’s joyful witnesses,</w:t>
      </w:r>
    </w:p>
    <w:p w14:paraId="26ABDB94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to radiate Christ in all we do,</w:t>
      </w:r>
    </w:p>
    <w:p w14:paraId="2A13788F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proofErr w:type="gramStart"/>
      <w:r w:rsidRPr="00770856">
        <w:rPr>
          <w:rFonts w:ascii="Open Sans" w:hAnsi="Open Sans" w:cs="Open Sans"/>
          <w:sz w:val="22"/>
          <w:szCs w:val="22"/>
        </w:rPr>
        <w:t>so</w:t>
      </w:r>
      <w:proofErr w:type="gramEnd"/>
      <w:r w:rsidRPr="00770856">
        <w:rPr>
          <w:rFonts w:ascii="Open Sans" w:hAnsi="Open Sans" w:cs="Open Sans"/>
          <w:sz w:val="22"/>
          <w:szCs w:val="22"/>
        </w:rPr>
        <w:t xml:space="preserve"> that all people might know, love and follow your Son</w:t>
      </w:r>
    </w:p>
    <w:p w14:paraId="60BF7099" w14:textId="4A8438D7" w:rsidR="00C95A21" w:rsidRPr="00770856" w:rsidRDefault="00770856" w:rsidP="00C95A21">
      <w:pPr>
        <w:pStyle w:val="Header"/>
        <w:tabs>
          <w:tab w:val="clear" w:pos="4680"/>
          <w:tab w:val="clear" w:pos="9360"/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through this life and into the next.</w:t>
      </w:r>
      <w:r w:rsidR="00C95A21" w:rsidRPr="00C95A21">
        <w:rPr>
          <w:rFonts w:ascii="Open Sans" w:hAnsi="Open Sans" w:cs="Open Sans"/>
          <w:sz w:val="22"/>
          <w:szCs w:val="22"/>
        </w:rPr>
        <w:t xml:space="preserve"> </w:t>
      </w:r>
      <w:r w:rsidR="00C95A21">
        <w:rPr>
          <w:rFonts w:ascii="Open Sans" w:hAnsi="Open Sans" w:cs="Open Sans"/>
          <w:sz w:val="22"/>
          <w:szCs w:val="22"/>
        </w:rPr>
        <w:t xml:space="preserve">  </w:t>
      </w:r>
      <w:r w:rsidR="00C95A21" w:rsidRPr="00770856">
        <w:rPr>
          <w:rFonts w:ascii="Open Sans" w:hAnsi="Open Sans" w:cs="Open Sans"/>
          <w:sz w:val="22"/>
          <w:szCs w:val="22"/>
        </w:rPr>
        <w:t>Amen.</w:t>
      </w:r>
    </w:p>
    <w:p w14:paraId="4804DDD7" w14:textId="0EA2501A" w:rsidR="00770856" w:rsidRPr="00770856" w:rsidRDefault="00567B28" w:rsidP="00567B28">
      <w:pPr>
        <w:pStyle w:val="Header"/>
        <w:tabs>
          <w:tab w:val="left" w:pos="450"/>
        </w:tabs>
        <w:rPr>
          <w:rFonts w:ascii="Open Sans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Grant, we pray, almighty God,</w:t>
      </w:r>
    </w:p>
    <w:p w14:paraId="6C79461A" w14:textId="03E7B284" w:rsidR="007327B6" w:rsidRDefault="00567B28" w:rsidP="00567B28">
      <w:pPr>
        <w:pStyle w:val="Header"/>
        <w:tabs>
          <w:tab w:val="clear" w:pos="4680"/>
          <w:tab w:val="clear" w:pos="9360"/>
          <w:tab w:val="left" w:pos="450"/>
          <w:tab w:val="left" w:pos="1307"/>
        </w:tabs>
        <w:rPr>
          <w:rFonts w:ascii="Garamond" w:hAnsi="Garamond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that your Church may always remain that holy people,</w:t>
      </w:r>
    </w:p>
    <w:p w14:paraId="49CD650C" w14:textId="5658022A" w:rsidR="00C95A21" w:rsidRPr="00F25755" w:rsidRDefault="00567B28" w:rsidP="00567B28">
      <w:pPr>
        <w:tabs>
          <w:tab w:val="left" w:pos="450"/>
        </w:tabs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formed as one by the unity of Father, Son, and Holy Spirit, </w:t>
      </w:r>
    </w:p>
    <w:p w14:paraId="7BEF4185" w14:textId="35B75C2D" w:rsidR="00C95A21" w:rsidRPr="00F25755" w:rsidRDefault="00567B28" w:rsidP="00567B28">
      <w:pPr>
        <w:tabs>
          <w:tab w:val="left" w:pos="450"/>
        </w:tabs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which manifest to the world </w:t>
      </w:r>
    </w:p>
    <w:p w14:paraId="1128161C" w14:textId="6AB826DA" w:rsidR="007327B6" w:rsidRDefault="00567B28" w:rsidP="00567B28">
      <w:pPr>
        <w:pStyle w:val="Header"/>
        <w:tabs>
          <w:tab w:val="clear" w:pos="4680"/>
          <w:tab w:val="clear" w:pos="9360"/>
          <w:tab w:val="left" w:pos="450"/>
          <w:tab w:val="left" w:pos="1307"/>
        </w:tabs>
        <w:rPr>
          <w:rFonts w:ascii="Garamond" w:hAnsi="Garamond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the Sacrament of your holiness and unity</w:t>
      </w:r>
    </w:p>
    <w:p w14:paraId="63DCA9F0" w14:textId="0957DA9B" w:rsidR="00C95A21" w:rsidRPr="00F25755" w:rsidRDefault="00567B28" w:rsidP="00567B28">
      <w:pPr>
        <w:tabs>
          <w:tab w:val="left" w:pos="450"/>
        </w:tabs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and leads it to the perfection of your charity. </w:t>
      </w:r>
    </w:p>
    <w:p w14:paraId="0F922CD7" w14:textId="77777777" w:rsidR="00567B28" w:rsidRPr="00567B28" w:rsidRDefault="00567B28" w:rsidP="00567B28">
      <w:pPr>
        <w:tabs>
          <w:tab w:val="left" w:pos="450"/>
        </w:tabs>
        <w:rPr>
          <w:rFonts w:ascii="Open Sans" w:eastAsia="Times New Roman" w:hAnsi="Open Sans" w:cs="Open Sans"/>
          <w:color w:val="000000"/>
          <w:sz w:val="10"/>
          <w:szCs w:val="10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</w:p>
    <w:p w14:paraId="48A3962A" w14:textId="75CEF84A" w:rsidR="00C95A21" w:rsidRPr="00F25755" w:rsidRDefault="00567B28" w:rsidP="00567B28">
      <w:pPr>
        <w:tabs>
          <w:tab w:val="left" w:pos="450"/>
        </w:tabs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Through our Lord Jesus Christ, your Son, </w:t>
      </w:r>
    </w:p>
    <w:p w14:paraId="1D648013" w14:textId="23AE5B11" w:rsidR="00C95A21" w:rsidRPr="00F25755" w:rsidRDefault="00567B28" w:rsidP="00567B28">
      <w:pPr>
        <w:tabs>
          <w:tab w:val="left" w:pos="450"/>
        </w:tabs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who lives and reigns with you in the unity of the Holy Spirit, </w:t>
      </w:r>
    </w:p>
    <w:p w14:paraId="0EC9E2F4" w14:textId="72E852EB" w:rsidR="00C95A21" w:rsidRPr="00F25755" w:rsidRDefault="00567B28" w:rsidP="00567B28">
      <w:pPr>
        <w:tabs>
          <w:tab w:val="left" w:pos="450"/>
          <w:tab w:val="left" w:pos="540"/>
        </w:tabs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God, forever and ever.  Amen.</w:t>
      </w:r>
    </w:p>
    <w:p w14:paraId="4F919E09" w14:textId="206892BE" w:rsidR="0037713B" w:rsidRDefault="0037713B" w:rsidP="00C95A21">
      <w:pPr>
        <w:ind w:left="540"/>
        <w:rPr>
          <w:rFonts w:ascii="Adobe Garamond Pro" w:hAnsi="Adobe Garamond Pro" w:cs="Open Sans"/>
          <w:b/>
          <w:bCs/>
          <w:color w:val="004F6E"/>
          <w:sz w:val="22"/>
          <w:szCs w:val="22"/>
        </w:rPr>
      </w:pPr>
    </w:p>
    <w:p w14:paraId="79013429" w14:textId="77777777" w:rsidR="00567B28" w:rsidRDefault="0037713B" w:rsidP="00567B28">
      <w:pPr>
        <w:rPr>
          <w:rFonts w:ascii="Open Sans" w:eastAsia="Times New Roman" w:hAnsi="Open Sans" w:cs="Open Sans"/>
          <w:color w:val="000000"/>
          <w:sz w:val="12"/>
          <w:szCs w:val="12"/>
        </w:rPr>
      </w:pPr>
      <w:r w:rsidRPr="00F25755">
        <w:rPr>
          <w:rFonts w:ascii="Open Sans" w:eastAsia="Times New Roman" w:hAnsi="Open Sans" w:cs="Open Sans"/>
          <w:color w:val="000000"/>
          <w:sz w:val="12"/>
          <w:szCs w:val="12"/>
        </w:rPr>
        <w:t> </w:t>
      </w:r>
    </w:p>
    <w:p w14:paraId="3623C1C1" w14:textId="3F60A0AF" w:rsidR="004A7F53" w:rsidRPr="005E2771" w:rsidRDefault="004A7F53" w:rsidP="00567B28">
      <w:pPr>
        <w:rPr>
          <w:rFonts w:ascii="Adobe Garamond Pro" w:hAnsi="Adobe Garamond Pro" w:cs="Open Sans"/>
          <w:b/>
          <w:bCs/>
          <w:color w:val="004F6E"/>
        </w:rPr>
      </w:pPr>
      <w:r w:rsidRPr="005E2771">
        <w:rPr>
          <w:rFonts w:ascii="Adobe Garamond Pro" w:hAnsi="Adobe Garamond Pro" w:cs="Open Sans"/>
          <w:b/>
          <w:bCs/>
          <w:color w:val="004F6E"/>
        </w:rPr>
        <w:t>Reading from Sacred Scripture</w:t>
      </w:r>
    </w:p>
    <w:p w14:paraId="10F255EC" w14:textId="77777777" w:rsidR="004A7F53" w:rsidRPr="00401825" w:rsidRDefault="004A7F53" w:rsidP="00CB19D4">
      <w:pPr>
        <w:spacing w:afterLines="20" w:after="48"/>
        <w:rPr>
          <w:rFonts w:ascii="Open Sans" w:hAnsi="Open Sans" w:cs="Open Sans"/>
          <w:sz w:val="14"/>
          <w:szCs w:val="14"/>
        </w:rPr>
      </w:pPr>
    </w:p>
    <w:p w14:paraId="63F1AB65" w14:textId="33639A83" w:rsidR="001B6215" w:rsidRPr="005E2771" w:rsidRDefault="004A7F53" w:rsidP="00CB19D4">
      <w:pPr>
        <w:spacing w:afterLines="20" w:after="48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 xml:space="preserve">A reading from the Gospel according to St. </w:t>
      </w:r>
      <w:r w:rsidR="00401825">
        <w:rPr>
          <w:rFonts w:ascii="Open Sans" w:hAnsi="Open Sans" w:cs="Open Sans"/>
          <w:sz w:val="20"/>
          <w:szCs w:val="20"/>
        </w:rPr>
        <w:t>Luke</w:t>
      </w:r>
      <w:r w:rsidR="004C43C7" w:rsidRPr="005E2771">
        <w:rPr>
          <w:rFonts w:ascii="Open Sans" w:hAnsi="Open Sans" w:cs="Open Sans"/>
          <w:sz w:val="20"/>
          <w:szCs w:val="20"/>
        </w:rPr>
        <w:t xml:space="preserve">. </w:t>
      </w:r>
    </w:p>
    <w:p w14:paraId="0C969D01" w14:textId="77777777" w:rsidR="004A7F53" w:rsidRPr="00401825" w:rsidRDefault="004A7F53" w:rsidP="00BC5A88">
      <w:pPr>
        <w:spacing w:afterLines="10" w:after="24"/>
        <w:rPr>
          <w:rFonts w:ascii="Open Sans" w:hAnsi="Open Sans" w:cs="Open Sans"/>
          <w:sz w:val="8"/>
          <w:szCs w:val="8"/>
        </w:rPr>
      </w:pPr>
    </w:p>
    <w:p w14:paraId="674162EC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lastRenderedPageBreak/>
        <w:t>Mary set out</w:t>
      </w:r>
    </w:p>
    <w:p w14:paraId="527CE6B4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traveled to the hill country in haste</w:t>
      </w:r>
    </w:p>
    <w:p w14:paraId="1CAB619B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to a town of Judah,</w:t>
      </w:r>
    </w:p>
    <w:p w14:paraId="75CC4575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where she entered the house of Zechariah</w:t>
      </w:r>
    </w:p>
    <w:p w14:paraId="389184A7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greeted Elizabeth.</w:t>
      </w:r>
    </w:p>
    <w:p w14:paraId="419ACAEB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When Elizabeth heard Mary’s greeting,</w:t>
      </w:r>
    </w:p>
    <w:p w14:paraId="6A676173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the infant leaped in her womb,</w:t>
      </w:r>
    </w:p>
    <w:p w14:paraId="1B126EF1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Elizabeth, filled with the Holy Spirit,</w:t>
      </w:r>
    </w:p>
    <w:p w14:paraId="2D36D830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cried out in a loud voice and said,</w:t>
      </w:r>
    </w:p>
    <w:p w14:paraId="2C106B9A" w14:textId="5E73F9ED" w:rsidR="00CB19D4" w:rsidRPr="00CB19D4" w:rsidRDefault="00BC5A88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“Blessed are you among women,</w:t>
      </w:r>
    </w:p>
    <w:p w14:paraId="0CFCB556" w14:textId="4E2E4E06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blessed is the fruit of your womb.</w:t>
      </w:r>
    </w:p>
    <w:p w14:paraId="55C5552B" w14:textId="358F1BE7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how does this happen to me,</w:t>
      </w:r>
    </w:p>
    <w:p w14:paraId="0E6143EB" w14:textId="5D80E99D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that the mother of my Lord should come to me?</w:t>
      </w:r>
    </w:p>
    <w:p w14:paraId="4477340F" w14:textId="34BD4EB3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For at the moment the sound of your greeting reached my ears,</w:t>
      </w:r>
    </w:p>
    <w:p w14:paraId="2C150B4D" w14:textId="3FD37497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the infant in my womb leaped for joy.</w:t>
      </w:r>
    </w:p>
    <w:p w14:paraId="3E5F595F" w14:textId="2E2C910F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Blessed are you who believed</w:t>
      </w:r>
    </w:p>
    <w:p w14:paraId="6AF46787" w14:textId="7EC5BBDF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that what was spoken to you by the Lord</w:t>
      </w:r>
    </w:p>
    <w:p w14:paraId="3D3493F7" w14:textId="02C54889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would be fulfilled.”</w:t>
      </w:r>
    </w:p>
    <w:p w14:paraId="251D3031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6"/>
          <w:szCs w:val="6"/>
        </w:rPr>
      </w:pPr>
    </w:p>
    <w:p w14:paraId="6BCE89E3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Mary said:</w:t>
      </w:r>
    </w:p>
    <w:p w14:paraId="6D8CAB3E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6"/>
          <w:szCs w:val="6"/>
        </w:rPr>
      </w:pPr>
    </w:p>
    <w:p w14:paraId="48926B60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“My soul proclaims the greatness of the Lord;</w:t>
      </w:r>
    </w:p>
    <w:p w14:paraId="342E1379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my spirit rejoices in God my Savior</w:t>
      </w:r>
    </w:p>
    <w:p w14:paraId="66ADDB60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for he has looked with favor on his lowly servant.</w:t>
      </w:r>
    </w:p>
    <w:p w14:paraId="36C5EA96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From this day all generations will call me blessed:</w:t>
      </w:r>
    </w:p>
    <w:p w14:paraId="61C547DE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the Almighty has done great things for me</w:t>
      </w:r>
    </w:p>
    <w:p w14:paraId="68630582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and holy is his Name.</w:t>
      </w:r>
    </w:p>
    <w:p w14:paraId="39D741B7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He has mercy on those who fear him</w:t>
      </w:r>
    </w:p>
    <w:p w14:paraId="4F9EDF0E" w14:textId="1CA6785E" w:rsid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in every generation.</w:t>
      </w:r>
    </w:p>
    <w:p w14:paraId="46099EE0" w14:textId="35FBC68F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5C67F5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He has shown the strength of his arm,</w:t>
      </w:r>
    </w:p>
    <w:p w14:paraId="7A20DCC0" w14:textId="16FD338B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BC5A88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5C67F5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and has scattered the proud in their conceit.</w:t>
      </w:r>
    </w:p>
    <w:p w14:paraId="59C1A8BC" w14:textId="3CE01007" w:rsidR="00CB19D4" w:rsidRPr="00CB19D4" w:rsidRDefault="00BC5A88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He has cast down the mighty from their thrones,</w:t>
      </w:r>
    </w:p>
    <w:p w14:paraId="75731F37" w14:textId="0AAF1BF0" w:rsid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and has lifted up the lowly.</w:t>
      </w:r>
    </w:p>
    <w:p w14:paraId="5CFE047B" w14:textId="77777777" w:rsidR="00BC5A88" w:rsidRPr="00CB19D4" w:rsidRDefault="00BC5A88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</w:p>
    <w:p w14:paraId="22F4EDF5" w14:textId="77777777" w:rsidR="00BC5A88" w:rsidRPr="005C67F5" w:rsidRDefault="00BC5A88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</w:rPr>
      </w:pPr>
    </w:p>
    <w:p w14:paraId="5C8188E6" w14:textId="17FEBF13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</w:t>
      </w: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ab/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He has filled the hungry with good things,</w:t>
      </w:r>
    </w:p>
    <w:p w14:paraId="706DCC93" w14:textId="6447A923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</w:t>
      </w: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ab/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and the rich he has sent away empty.</w:t>
      </w:r>
    </w:p>
    <w:p w14:paraId="3F4E0842" w14:textId="77C9458E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</w:t>
      </w: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ab/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He has come to the help of his servant Israel</w:t>
      </w:r>
    </w:p>
    <w:p w14:paraId="2F9F9256" w14:textId="5E16622F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</w:t>
      </w:r>
      <w:r w:rsidR="00BC5A88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for he has remembered his promise of mercy,</w:t>
      </w:r>
    </w:p>
    <w:p w14:paraId="17BDB63A" w14:textId="6B2E51A8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</w:t>
      </w:r>
      <w:r w:rsidR="00BC5A88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the promise he made to our fathers,</w:t>
      </w:r>
    </w:p>
    <w:p w14:paraId="64047F66" w14:textId="6A094A56" w:rsidR="00CB19D4" w:rsidRPr="00CB19D4" w:rsidRDefault="00CB19D4" w:rsidP="00BC5A88">
      <w:pPr>
        <w:tabs>
          <w:tab w:val="left" w:pos="270"/>
          <w:tab w:val="left" w:pos="630"/>
        </w:tabs>
        <w:spacing w:afterLines="10" w:after="24"/>
        <w:ind w:firstLine="27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BC5A88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to Abraham and his children forever.”</w:t>
      </w:r>
    </w:p>
    <w:p w14:paraId="1B984BF7" w14:textId="77777777" w:rsidR="00CB19D4" w:rsidRPr="00BC5A88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6"/>
          <w:szCs w:val="6"/>
        </w:rPr>
      </w:pPr>
    </w:p>
    <w:p w14:paraId="3CA70963" w14:textId="77777777" w:rsidR="00CB19D4" w:rsidRPr="00CB19D4" w:rsidRDefault="00CB19D4" w:rsidP="00BC5A88">
      <w:pPr>
        <w:tabs>
          <w:tab w:val="left" w:pos="270"/>
        </w:tabs>
        <w:spacing w:afterLines="10" w:after="24"/>
        <w:ind w:firstLine="27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Mary remained with her about three months</w:t>
      </w:r>
    </w:p>
    <w:p w14:paraId="02A90E37" w14:textId="609EA481" w:rsidR="00401825" w:rsidRDefault="00CB19D4" w:rsidP="00BC5A88">
      <w:pPr>
        <w:tabs>
          <w:tab w:val="left" w:pos="270"/>
        </w:tabs>
        <w:spacing w:afterLines="10" w:after="24"/>
        <w:ind w:firstLine="27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then returned to her home.</w:t>
      </w:r>
    </w:p>
    <w:p w14:paraId="4119DC8E" w14:textId="77777777" w:rsidR="00BC5A88" w:rsidRPr="005C67F5" w:rsidRDefault="00BC5A88" w:rsidP="00BC5A88">
      <w:pPr>
        <w:tabs>
          <w:tab w:val="left" w:pos="270"/>
        </w:tabs>
        <w:spacing w:afterLines="10" w:after="24"/>
        <w:ind w:firstLine="270"/>
        <w:rPr>
          <w:rFonts w:ascii="Open Sans" w:eastAsia="Times New Roman" w:hAnsi="Open Sans" w:cs="Open Sans"/>
          <w:color w:val="000000" w:themeColor="text1"/>
          <w:spacing w:val="5"/>
          <w:sz w:val="10"/>
          <w:szCs w:val="10"/>
        </w:rPr>
      </w:pPr>
    </w:p>
    <w:p w14:paraId="4FEB1A7D" w14:textId="2B6D8DAF" w:rsidR="004C43C7" w:rsidRPr="00CB19D4" w:rsidRDefault="004C43C7" w:rsidP="00BC5A88">
      <w:pPr>
        <w:tabs>
          <w:tab w:val="left" w:pos="270"/>
        </w:tabs>
        <w:spacing w:afterLines="10" w:after="24"/>
        <w:ind w:firstLine="270"/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  <w:t>(</w:t>
      </w:r>
      <w:r w:rsidR="00401825" w:rsidRPr="00CB19D4"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  <w:t>Lk 1:39-56     Solemnity of the Assumption of</w:t>
      </w:r>
      <w:r w:rsidR="00CB19D4"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  <w:t xml:space="preserve"> the</w:t>
      </w:r>
      <w:r w:rsidR="00401825" w:rsidRPr="00CB19D4"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  <w:t xml:space="preserve"> Blessed Virgin Mary)</w:t>
      </w:r>
    </w:p>
    <w:p w14:paraId="73374297" w14:textId="2BA2A1CA" w:rsidR="00F25755" w:rsidRDefault="00401825" w:rsidP="00CB19D4">
      <w:pPr>
        <w:spacing w:afterLines="20" w:after="48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</w:p>
    <w:p w14:paraId="436EC90A" w14:textId="72146B87" w:rsidR="00CB19D4" w:rsidRPr="00567B28" w:rsidRDefault="00CB19D4" w:rsidP="00CB19D4">
      <w:pPr>
        <w:spacing w:afterLines="20" w:after="48"/>
        <w:rPr>
          <w:rFonts w:ascii="Open Sans" w:eastAsia="Times New Roman" w:hAnsi="Open Sans" w:cs="Open Sans"/>
          <w:color w:val="000000" w:themeColor="text1"/>
          <w:spacing w:val="5"/>
          <w:sz w:val="8"/>
          <w:szCs w:val="8"/>
        </w:rPr>
      </w:pPr>
    </w:p>
    <w:p w14:paraId="146DFF6D" w14:textId="77777777" w:rsidR="00C95A21" w:rsidRPr="005C67F5" w:rsidRDefault="00C95A21" w:rsidP="00CB19D4">
      <w:pPr>
        <w:spacing w:afterLines="20" w:after="48"/>
        <w:rPr>
          <w:rFonts w:ascii="Open Sans" w:eastAsia="Times New Roman" w:hAnsi="Open Sans" w:cs="Open Sans"/>
          <w:color w:val="000000" w:themeColor="text1"/>
          <w:spacing w:val="5"/>
        </w:rPr>
      </w:pPr>
    </w:p>
    <w:p w14:paraId="72D0E13C" w14:textId="62DF2E6C" w:rsidR="00B303BD" w:rsidRPr="005C67F5" w:rsidRDefault="00B303BD" w:rsidP="00CB19D4">
      <w:pPr>
        <w:spacing w:afterLines="20" w:after="48"/>
        <w:ind w:left="270" w:right="259"/>
        <w:rPr>
          <w:rFonts w:ascii="Adobe Garamond Pro" w:hAnsi="Adobe Garamond Pro" w:cs="Open Sans"/>
          <w:b/>
          <w:bCs/>
          <w:color w:val="004F6E"/>
        </w:rPr>
      </w:pPr>
      <w:r w:rsidRPr="005C67F5">
        <w:rPr>
          <w:rFonts w:ascii="Adobe Garamond Pro" w:hAnsi="Adobe Garamond Pro" w:cs="Open Sans"/>
          <w:b/>
          <w:bCs/>
          <w:color w:val="004F6E"/>
        </w:rPr>
        <w:t>From Radiate Christ</w:t>
      </w:r>
    </w:p>
    <w:p w14:paraId="4BAF2BD7" w14:textId="296FD527" w:rsidR="004A7F53" w:rsidRPr="00BC5A88" w:rsidRDefault="004A7F53" w:rsidP="00CB19D4">
      <w:pPr>
        <w:spacing w:afterLines="20" w:after="48"/>
        <w:ind w:left="270" w:right="259"/>
        <w:rPr>
          <w:rFonts w:ascii="Open Sans" w:hAnsi="Open Sans" w:cs="Open Sans"/>
          <w:sz w:val="12"/>
          <w:szCs w:val="12"/>
        </w:rPr>
      </w:pPr>
    </w:p>
    <w:p w14:paraId="4333765A" w14:textId="77777777" w:rsidR="00C95A21" w:rsidRDefault="005E2771" w:rsidP="00BC5A88">
      <w:pPr>
        <w:tabs>
          <w:tab w:val="left" w:pos="6030"/>
        </w:tabs>
        <w:spacing w:afterLines="20" w:after="48"/>
        <w:ind w:left="274" w:right="7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Will I radiate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Christ </w:t>
      </w:r>
    </w:p>
    <w:p w14:paraId="24F531F9" w14:textId="4001CC31" w:rsidR="005E2771" w:rsidRPr="005E2771" w:rsidRDefault="00C95A21" w:rsidP="00BC5A88">
      <w:pPr>
        <w:tabs>
          <w:tab w:val="left" w:pos="6030"/>
        </w:tabs>
        <w:spacing w:afterLines="20" w:after="48"/>
        <w:ind w:left="274" w:right="7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5E2771" w:rsidRPr="005E2771">
        <w:rPr>
          <w:rFonts w:ascii="Open Sans" w:hAnsi="Open Sans" w:cs="Open Sans"/>
          <w:sz w:val="20"/>
          <w:szCs w:val="20"/>
        </w:rPr>
        <w:t>so that others can</w:t>
      </w:r>
      <w:r w:rsidR="005E2771">
        <w:rPr>
          <w:rFonts w:ascii="Open Sans" w:hAnsi="Open Sans" w:cs="Open Sans"/>
          <w:sz w:val="20"/>
          <w:szCs w:val="20"/>
        </w:rPr>
        <w:t xml:space="preserve"> </w:t>
      </w:r>
      <w:r w:rsidR="005E2771" w:rsidRPr="005E2771">
        <w:rPr>
          <w:rFonts w:ascii="Open Sans" w:hAnsi="Open Sans" w:cs="Open Sans"/>
          <w:sz w:val="20"/>
          <w:szCs w:val="20"/>
        </w:rPr>
        <w:t>know His goodness and love?</w:t>
      </w:r>
    </w:p>
    <w:p w14:paraId="3F78BF98" w14:textId="77777777" w:rsidR="005E2771" w:rsidRP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My brothers and sisters,</w:t>
      </w:r>
    </w:p>
    <w:p w14:paraId="110AF213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 xml:space="preserve">Christ wants to do so much through us. </w:t>
      </w:r>
    </w:p>
    <w:p w14:paraId="4169A8D1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Let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us take advantage of the opportunity before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us</w:t>
      </w:r>
    </w:p>
    <w:p w14:paraId="63A1F384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</w:t>
      </w:r>
      <w:r w:rsidRPr="005E2771">
        <w:rPr>
          <w:rFonts w:ascii="Open Sans" w:hAnsi="Open Sans" w:cs="Open Sans"/>
          <w:sz w:val="20"/>
          <w:szCs w:val="20"/>
        </w:rPr>
        <w:t xml:space="preserve"> to renew our willingness to let Him. </w:t>
      </w:r>
    </w:p>
    <w:p w14:paraId="65F8FFBA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This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letter serves many purposes. </w:t>
      </w:r>
    </w:p>
    <w:p w14:paraId="2BA2287D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It is a petition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that we each seek to know Jesus Christ.</w:t>
      </w:r>
    </w:p>
    <w:p w14:paraId="75C5BADD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It is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an invitation to discover the joy in following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Him. </w:t>
      </w:r>
    </w:p>
    <w:p w14:paraId="09FCD325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It is a word of encouragement when the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road of discipleship </w:t>
      </w:r>
    </w:p>
    <w:p w14:paraId="79477D19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Pr="005E2771">
        <w:rPr>
          <w:rFonts w:ascii="Open Sans" w:hAnsi="Open Sans" w:cs="Open Sans"/>
          <w:sz w:val="20"/>
          <w:szCs w:val="20"/>
        </w:rPr>
        <w:t>becomes difficult.</w:t>
      </w:r>
    </w:p>
    <w:p w14:paraId="0DEDB690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It is 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proclamation of the beauty </w:t>
      </w:r>
    </w:p>
    <w:p w14:paraId="38642503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Pr="005E2771">
        <w:rPr>
          <w:rFonts w:ascii="Open Sans" w:hAnsi="Open Sans" w:cs="Open Sans"/>
          <w:sz w:val="20"/>
          <w:szCs w:val="20"/>
        </w:rPr>
        <w:t>of being a joyful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witness by radiating Christ.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359EAEE8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As we celebrate together the</w:t>
      </w:r>
    </w:p>
    <w:p w14:paraId="280C77C4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</w:t>
      </w:r>
      <w:r w:rsidRPr="005E2771">
        <w:rPr>
          <w:rFonts w:ascii="Open Sans" w:hAnsi="Open Sans" w:cs="Open Sans"/>
          <w:sz w:val="20"/>
          <w:szCs w:val="20"/>
        </w:rPr>
        <w:t xml:space="preserve"> good things God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has done in our archdiocese, </w:t>
      </w:r>
    </w:p>
    <w:p w14:paraId="15A2F062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Pr="005E2771">
        <w:rPr>
          <w:rFonts w:ascii="Open Sans" w:hAnsi="Open Sans" w:cs="Open Sans"/>
          <w:sz w:val="20"/>
          <w:szCs w:val="20"/>
        </w:rPr>
        <w:t>let us also pray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together that He continues to </w:t>
      </w:r>
    </w:p>
    <w:p w14:paraId="139B559A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Pr="005E2771">
        <w:rPr>
          <w:rFonts w:ascii="Open Sans" w:hAnsi="Open Sans" w:cs="Open Sans"/>
          <w:sz w:val="20"/>
          <w:szCs w:val="20"/>
        </w:rPr>
        <w:t>bless us with His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presence and His love, </w:t>
      </w:r>
    </w:p>
    <w:p w14:paraId="7F61AA3D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Pr="005E2771">
        <w:rPr>
          <w:rFonts w:ascii="Open Sans" w:hAnsi="Open Sans" w:cs="Open Sans"/>
          <w:sz w:val="20"/>
          <w:szCs w:val="20"/>
        </w:rPr>
        <w:t>entrusting ourselves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the care of our Blessed Mother</w:t>
      </w:r>
      <w:r>
        <w:rPr>
          <w:rFonts w:ascii="Open Sans" w:hAnsi="Open Sans" w:cs="Open Sans"/>
          <w:sz w:val="20"/>
          <w:szCs w:val="20"/>
        </w:rPr>
        <w:t>.</w:t>
      </w:r>
    </w:p>
    <w:sectPr w:rsidR="005E2771" w:rsidSect="00F25755">
      <w:type w:val="continuous"/>
      <w:pgSz w:w="15840" w:h="12240" w:orient="landscape" w:code="1"/>
      <w:pgMar w:top="720" w:right="821" w:bottom="432" w:left="720" w:header="432" w:footer="432" w:gutter="0"/>
      <w:cols w:num="2" w:space="10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47470" w14:textId="77777777" w:rsidR="00592988" w:rsidRDefault="00592988" w:rsidP="007E7A24">
      <w:r>
        <w:separator/>
      </w:r>
    </w:p>
  </w:endnote>
  <w:endnote w:type="continuationSeparator" w:id="0">
    <w:p w14:paraId="1C44ED53" w14:textId="77777777" w:rsidR="00592988" w:rsidRDefault="00592988" w:rsidP="007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3D66" w14:textId="77777777" w:rsidR="00592988" w:rsidRDefault="00592988" w:rsidP="007E7A24">
      <w:r>
        <w:separator/>
      </w:r>
    </w:p>
  </w:footnote>
  <w:footnote w:type="continuationSeparator" w:id="0">
    <w:p w14:paraId="6D6EECE5" w14:textId="77777777" w:rsidR="00592988" w:rsidRDefault="00592988" w:rsidP="007E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FE8DC" w14:textId="571FFE08" w:rsidR="007E7A24" w:rsidRDefault="007E7A24" w:rsidP="001B62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D65"/>
    <w:multiLevelType w:val="hybridMultilevel"/>
    <w:tmpl w:val="DDA0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820F9"/>
    <w:multiLevelType w:val="hybridMultilevel"/>
    <w:tmpl w:val="95DCBF44"/>
    <w:lvl w:ilvl="0" w:tplc="3CE8134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15"/>
    <w:rsid w:val="000E7843"/>
    <w:rsid w:val="00116A9A"/>
    <w:rsid w:val="00124922"/>
    <w:rsid w:val="001B6215"/>
    <w:rsid w:val="001D0861"/>
    <w:rsid w:val="001F5F67"/>
    <w:rsid w:val="002D6967"/>
    <w:rsid w:val="0037713B"/>
    <w:rsid w:val="003A1377"/>
    <w:rsid w:val="00401825"/>
    <w:rsid w:val="0049245B"/>
    <w:rsid w:val="004A7F53"/>
    <w:rsid w:val="004C43C7"/>
    <w:rsid w:val="00567B28"/>
    <w:rsid w:val="00592988"/>
    <w:rsid w:val="005B26E3"/>
    <w:rsid w:val="005C0051"/>
    <w:rsid w:val="005C67F5"/>
    <w:rsid w:val="005E2771"/>
    <w:rsid w:val="00691D52"/>
    <w:rsid w:val="007327B6"/>
    <w:rsid w:val="00737C57"/>
    <w:rsid w:val="00770856"/>
    <w:rsid w:val="007E7A24"/>
    <w:rsid w:val="00967AC5"/>
    <w:rsid w:val="00984D05"/>
    <w:rsid w:val="00A757EC"/>
    <w:rsid w:val="00B303BD"/>
    <w:rsid w:val="00BB14D4"/>
    <w:rsid w:val="00BC5A88"/>
    <w:rsid w:val="00C35701"/>
    <w:rsid w:val="00C95A21"/>
    <w:rsid w:val="00CB19D4"/>
    <w:rsid w:val="00D114F3"/>
    <w:rsid w:val="00F25755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CCE5"/>
  <w15:chartTrackingRefBased/>
  <w15:docId w15:val="{0F00441A-225C-7644-ACC6-EECE5DE9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24"/>
  </w:style>
  <w:style w:type="paragraph" w:styleId="Footer">
    <w:name w:val="footer"/>
    <w:basedOn w:val="Normal"/>
    <w:link w:val="FooterChar"/>
    <w:uiPriority w:val="99"/>
    <w:unhideWhenUsed/>
    <w:rsid w:val="007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24"/>
  </w:style>
  <w:style w:type="paragraph" w:styleId="ListParagraph">
    <w:name w:val="List Paragraph"/>
    <w:basedOn w:val="Normal"/>
    <w:uiPriority w:val="34"/>
    <w:qFormat/>
    <w:rsid w:val="007E7A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Anita L. Ankerman</cp:lastModifiedBy>
  <cp:revision>2</cp:revision>
  <dcterms:created xsi:type="dcterms:W3CDTF">2021-08-18T13:51:00Z</dcterms:created>
  <dcterms:modified xsi:type="dcterms:W3CDTF">2021-08-18T13:51:00Z</dcterms:modified>
</cp:coreProperties>
</file>